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07C" w:rsidRDefault="000C507C" w:rsidP="00F20358">
      <w:pPr>
        <w:spacing w:after="0"/>
        <w:ind w:left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 3  ผลการวิเคราะห์การติดตามประเมินผล</w:t>
      </w:r>
    </w:p>
    <w:p w:rsidR="00F20358" w:rsidRDefault="00F20358" w:rsidP="000C507C">
      <w:pPr>
        <w:spacing w:before="240" w:after="0"/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แนวทางการพิจารณาการติดตามและประเมินผลแผนพัฒนา</w:t>
      </w:r>
    </w:p>
    <w:p w:rsidR="000820DC" w:rsidRDefault="00C159E3" w:rsidP="00F20358">
      <w:pPr>
        <w:spacing w:after="0"/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 w:rsidRPr="000820DC">
        <w:rPr>
          <w:rFonts w:ascii="TH SarabunIT๙" w:hAnsi="TH SarabunIT๙" w:cs="TH SarabunIT๙"/>
          <w:sz w:val="32"/>
          <w:szCs w:val="32"/>
          <w:cs/>
        </w:rPr>
        <w:t>เป็นแบบที่กำหนดให้คณะกรรมการติดตามและประเมินผลแผนพัฒนาท้องถิ่น ดำเนินการให้คะแนนตามเกณฑ์ที่กำหนดไว้ ซึ่งเป็นส่วนหนึ่งข</w:t>
      </w:r>
      <w:r w:rsidR="00F57ED8">
        <w:rPr>
          <w:rFonts w:ascii="TH SarabunIT๙" w:hAnsi="TH SarabunIT๙" w:cs="TH SarabunIT๙"/>
          <w:sz w:val="32"/>
          <w:szCs w:val="32"/>
          <w:cs/>
        </w:rPr>
        <w:t>องการติดตามและประเมินผลแผนพัฒนา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20DC">
        <w:rPr>
          <w:rFonts w:ascii="TH SarabunIT๙" w:hAnsi="TH SarabunIT๙" w:cs="TH SarabunIT๙"/>
          <w:sz w:val="32"/>
          <w:szCs w:val="32"/>
          <w:cs/>
        </w:rPr>
        <w:t>โดยดำเนินการให้แล้วเสร็จภายในหกสิบวัน นับแต่วันที่ประกาศใช้งบประมาณรายจ่าย มีรายละเอียด</w:t>
      </w:r>
      <w:r w:rsidR="000820DC" w:rsidRPr="000820D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820DC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820DC" w:rsidRPr="00F57ED8" w:rsidRDefault="000820DC" w:rsidP="000820DC">
      <w:pPr>
        <w:pStyle w:val="a4"/>
        <w:numPr>
          <w:ilvl w:val="0"/>
          <w:numId w:val="2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F57ED8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แนวทางการพิจารณาการติดตามและประเมินผลยุทธศาสตร์เพื่อความสอดคล้องแผนพัฒนาท้องถิ่น</w:t>
      </w:r>
    </w:p>
    <w:p w:rsidR="000820DC" w:rsidRDefault="000820DC" w:rsidP="000820DC">
      <w:pPr>
        <w:pStyle w:val="a4"/>
        <w:ind w:left="12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ประกอบด้วย</w:t>
      </w:r>
    </w:p>
    <w:p w:rsidR="000820DC" w:rsidRDefault="000820DC" w:rsidP="000820DC">
      <w:pPr>
        <w:pStyle w:val="a4"/>
        <w:numPr>
          <w:ilvl w:val="1"/>
          <w:numId w:val="2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ข้อมูลสภาพทั่วไปและข้อมูลพื้นฐานขององค์กรปกครองส่วนท้องถิ่น 20 คะแนน</w:t>
      </w:r>
    </w:p>
    <w:p w:rsidR="000820DC" w:rsidRDefault="000820DC" w:rsidP="000820DC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การวิเคราะห์สภาวการณ์และศักยภาพ 20 คะแนน</w:t>
      </w:r>
    </w:p>
    <w:p w:rsidR="000820DC" w:rsidRDefault="000820DC" w:rsidP="00F57ED8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 60 คะแนน ประกอบด้วย</w:t>
      </w:r>
    </w:p>
    <w:p w:rsidR="000820DC" w:rsidRDefault="000820DC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 10 คะแนน</w:t>
      </w:r>
    </w:p>
    <w:p w:rsidR="000820DC" w:rsidRDefault="000820DC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ยุทธศาสตร์ขององค์กรปกครองส่วนท้องถิ่นในเขตจังหวัด 10 คะแนน</w:t>
      </w:r>
    </w:p>
    <w:p w:rsidR="000820DC" w:rsidRDefault="000820DC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ยุทธศาสตร์จังหวัด 10 คะแนน</w:t>
      </w:r>
      <w:bookmarkStart w:id="0" w:name="_GoBack"/>
    </w:p>
    <w:bookmarkEnd w:id="0"/>
    <w:p w:rsidR="000820DC" w:rsidRDefault="000820DC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วิสัยทัศน์ 5 คะแนน</w:t>
      </w:r>
    </w:p>
    <w:p w:rsidR="000820DC" w:rsidRDefault="000820DC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 5 คะแน</w:t>
      </w:r>
      <w:r w:rsidR="00F57ED8">
        <w:rPr>
          <w:rFonts w:ascii="TH SarabunIT๙" w:hAnsi="TH SarabunIT๙" w:cs="TH SarabunIT๙" w:hint="cs"/>
          <w:sz w:val="32"/>
          <w:szCs w:val="32"/>
          <w:cs/>
        </w:rPr>
        <w:t>น</w:t>
      </w:r>
    </w:p>
    <w:p w:rsidR="000820DC" w:rsidRDefault="00F57ED8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เป้าประสงค์ของแต่ละประเด็นกลยุทธ์ 5 คะแนน</w:t>
      </w:r>
    </w:p>
    <w:p w:rsidR="000820DC" w:rsidRDefault="00F57ED8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จุดยืนทางยุทธศาสตร์ 5 คะแนน</w:t>
      </w:r>
    </w:p>
    <w:p w:rsidR="00F57ED8" w:rsidRDefault="00F57ED8" w:rsidP="000820DC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แผนงาน 5 คะแนน</w:t>
      </w:r>
    </w:p>
    <w:p w:rsidR="00F57ED8" w:rsidRDefault="00F57ED8" w:rsidP="00F57ED8">
      <w:pPr>
        <w:pStyle w:val="a4"/>
        <w:numPr>
          <w:ilvl w:val="0"/>
          <w:numId w:val="3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 xml:space="preserve">มเชื่อมโยงของยุทธศาสตร์ในภาพรวม </w:t>
      </w:r>
      <w:r>
        <w:rPr>
          <w:rFonts w:ascii="TH SarabunIT๙" w:hAnsi="TH SarabunIT๙" w:cs="TH SarabunIT๙" w:hint="cs"/>
          <w:sz w:val="32"/>
          <w:szCs w:val="32"/>
          <w:cs/>
        </w:rPr>
        <w:t>5 คะแนน</w:t>
      </w:r>
    </w:p>
    <w:p w:rsidR="00F57ED8" w:rsidRDefault="00F57ED8" w:rsidP="00F57ED8">
      <w:pPr>
        <w:pStyle w:val="a4"/>
        <w:spacing w:after="100" w:afterAutospacing="1"/>
        <w:ind w:left="851" w:firstLine="9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คะแนนรวม 100 คะแนน เกณฑ์ที่ควรไ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>ด้เพื่อให้เกิดความสอดคล้องและ</w:t>
      </w:r>
      <w:r>
        <w:rPr>
          <w:rFonts w:ascii="TH SarabunIT๙" w:hAnsi="TH SarabunIT๙" w:cs="TH SarabunIT๙" w:hint="cs"/>
          <w:sz w:val="32"/>
          <w:szCs w:val="32"/>
          <w:cs/>
        </w:rPr>
        <w:t>ขับเคลื่อนการพัฒนาท้องถิ่นข</w:t>
      </w:r>
      <w:r w:rsidR="00657839"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งองค์กรปกครองส่วนท้องถิ่น ไม่ควรน้อยกว่าร้อยละ 80 (80 คะแนน)</w:t>
      </w:r>
    </w:p>
    <w:p w:rsidR="005E67B0" w:rsidRPr="005E67B0" w:rsidRDefault="00730F97" w:rsidP="00730F97">
      <w:pPr>
        <w:pStyle w:val="a4"/>
        <w:numPr>
          <w:ilvl w:val="0"/>
          <w:numId w:val="2"/>
        </w:numPr>
        <w:spacing w:after="100" w:afterAutospacing="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</w:t>
      </w:r>
      <w:r w:rsidR="00F57ED8" w:rsidRPr="00E51B7F">
        <w:rPr>
          <w:rFonts w:ascii="TH SarabunIT๙" w:hAnsi="TH SarabunIT๙" w:cs="TH SarabunIT๙" w:hint="cs"/>
          <w:b/>
          <w:bCs/>
          <w:sz w:val="32"/>
          <w:szCs w:val="32"/>
          <w:cs/>
        </w:rPr>
        <w:t>มและประเมินผลโครงก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ารเพื่อสอดคล้องแผนพัฒนาท้องถิ่น</w:t>
      </w:r>
    </w:p>
    <w:p w:rsidR="00F57ED8" w:rsidRPr="00730F97" w:rsidRDefault="00F57ED8" w:rsidP="005E67B0">
      <w:pPr>
        <w:pStyle w:val="a4"/>
        <w:spacing w:after="100" w:afterAutospacing="1"/>
        <w:ind w:left="1200"/>
        <w:rPr>
          <w:rFonts w:ascii="TH SarabunIT๙" w:hAnsi="TH SarabunIT๙" w:cs="TH SarabunIT๙"/>
          <w:b/>
          <w:bCs/>
          <w:sz w:val="32"/>
          <w:szCs w:val="32"/>
        </w:rPr>
      </w:pPr>
      <w:r w:rsidRPr="00730F97"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</w:t>
      </w:r>
    </w:p>
    <w:p w:rsidR="00F57ED8" w:rsidRDefault="00F57ED8" w:rsidP="00F57ED8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การสรุปสถานการณ์การพัฒนา 10 คะแนน</w:t>
      </w:r>
    </w:p>
    <w:p w:rsidR="00F57ED8" w:rsidRDefault="00F57ED8" w:rsidP="00F57ED8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การประเมินผลการนำแผนพัฒน</w:t>
      </w:r>
      <w:r w:rsidR="00E51B7F">
        <w:rPr>
          <w:rFonts w:ascii="TH SarabunIT๙" w:hAnsi="TH SarabunIT๙" w:cs="TH SarabunIT๙" w:hint="cs"/>
          <w:sz w:val="32"/>
          <w:szCs w:val="32"/>
          <w:cs/>
        </w:rPr>
        <w:t>าท้องถิ่นไปปฏิบัติในเชิงปริมาณ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10 </w:t>
      </w:r>
      <w:r w:rsidR="00E51B7F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E51B7F" w:rsidRDefault="00E51B7F" w:rsidP="00F57ED8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การประเมินผลการนำแผนพัฒนาท้องถิ่นไปปฏิบัติในเชิงคุณภาพ 10 คะแนน </w:t>
      </w:r>
    </w:p>
    <w:p w:rsidR="00E51B7F" w:rsidRDefault="00E51B7F" w:rsidP="00E51B7F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แผนงานและยุทธศาสตร์การพัฒนา </w:t>
      </w:r>
      <w:r w:rsidRPr="00E51B7F">
        <w:rPr>
          <w:rFonts w:ascii="TH SarabunIT๙" w:hAnsi="TH SarabunIT๙" w:cs="TH SarabunIT๙" w:hint="cs"/>
          <w:sz w:val="32"/>
          <w:szCs w:val="32"/>
          <w:cs/>
        </w:rPr>
        <w:t>10 คะแนน</w:t>
      </w:r>
    </w:p>
    <w:p w:rsidR="00E51B7F" w:rsidRDefault="00E51B7F" w:rsidP="00E51B7F">
      <w:pPr>
        <w:pStyle w:val="a4"/>
        <w:numPr>
          <w:ilvl w:val="1"/>
          <w:numId w:val="2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โครงการพัฒนา 60 คะแนน ประกอบด้วย</w:t>
      </w:r>
    </w:p>
    <w:p w:rsidR="00E51B7F" w:rsidRDefault="00E51B7F" w:rsidP="00E51B7F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ความชัดเจนของชื่อโครงการ 5 คะแนน</w:t>
      </w:r>
    </w:p>
    <w:p w:rsidR="00E51B7F" w:rsidRDefault="00E51B7F" w:rsidP="00E51B7F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กำหนดวัตถุประสงค์สอดคล้องกับโครงการ 5 คะแนน </w:t>
      </w:r>
    </w:p>
    <w:p w:rsidR="004B5CDE" w:rsidRDefault="00E51B7F" w:rsidP="005E67B0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เป้าหมาย (ผลผลิตของโครงการ) มีความชัดเจนนำไปสู่การตั้งงบป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>ระมาณได้ถูกต้อง</w:t>
      </w:r>
      <w:r w:rsidR="00C852D6">
        <w:rPr>
          <w:rFonts w:ascii="TH SarabunIT๙" w:hAnsi="TH SarabunIT๙" w:cs="TH SarabunIT๙" w:hint="cs"/>
          <w:sz w:val="32"/>
          <w:szCs w:val="32"/>
          <w:cs/>
        </w:rPr>
        <w:t xml:space="preserve"> 5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 xml:space="preserve"> คะแนน</w:t>
      </w:r>
    </w:p>
    <w:p w:rsidR="00E51B7F" w:rsidRDefault="00730F97" w:rsidP="00E51B7F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โครงการมีความสอดคล้องกับแผนยุทธศาสตร์ชาติ 20 ปี </w:t>
      </w:r>
      <w:r w:rsidR="00E51B7F">
        <w:rPr>
          <w:rFonts w:ascii="TH SarabunIT๙" w:hAnsi="TH SarabunIT๙" w:cs="TH SarabunIT๙" w:hint="cs"/>
          <w:sz w:val="32"/>
          <w:szCs w:val="32"/>
          <w:cs/>
        </w:rPr>
        <w:t>5 คะแนน</w:t>
      </w:r>
    </w:p>
    <w:p w:rsidR="00730F97" w:rsidRPr="00730F97" w:rsidRDefault="00730F97" w:rsidP="00730F97">
      <w:pPr>
        <w:pStyle w:val="a4"/>
        <w:numPr>
          <w:ilvl w:val="0"/>
          <w:numId w:val="4"/>
        </w:numPr>
        <w:rPr>
          <w:rFonts w:ascii="TH SarabunIT๙" w:hAnsi="TH SarabunIT๙" w:cs="TH SarabunIT๙"/>
          <w:sz w:val="32"/>
          <w:szCs w:val="32"/>
        </w:rPr>
      </w:pPr>
      <w:r w:rsidRPr="00730F97">
        <w:rPr>
          <w:rFonts w:ascii="TH SarabunIT๙" w:hAnsi="TH SarabunIT๙" w:cs="TH SarabunIT๙"/>
          <w:sz w:val="32"/>
          <w:szCs w:val="32"/>
          <w:cs/>
        </w:rPr>
        <w:t xml:space="preserve">เป้าหมาย (ผลผลิตของโครงการ) มีความสอดคล้องกับแผนพัฒนาเศรษฐกิจและสังคมแห่งชาติ </w:t>
      </w:r>
      <w:r w:rsidR="00C852D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730F97">
        <w:rPr>
          <w:rFonts w:ascii="TH SarabunIT๙" w:hAnsi="TH SarabunIT๙" w:cs="TH SarabunIT๙"/>
          <w:sz w:val="32"/>
          <w:szCs w:val="32"/>
          <w:cs/>
        </w:rPr>
        <w:t>ฉบับที่ 12 5 คะแนน</w:t>
      </w:r>
    </w:p>
    <w:p w:rsidR="00046DD0" w:rsidRPr="00730F97" w:rsidRDefault="00046DD0" w:rsidP="00730F97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 w:rsidRPr="00730F97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โครงการมีความสอคล้องกับ </w:t>
      </w:r>
      <w:r w:rsidRPr="00730F97">
        <w:rPr>
          <w:rFonts w:ascii="TH SarabunIT๙" w:hAnsi="TH SarabunIT๙" w:cs="TH SarabunIT๙"/>
          <w:sz w:val="32"/>
          <w:szCs w:val="32"/>
        </w:rPr>
        <w:t xml:space="preserve">Thailand 4.0 5 </w:t>
      </w:r>
      <w:r w:rsidRPr="00730F97">
        <w:rPr>
          <w:rFonts w:ascii="TH SarabunIT๙" w:hAnsi="TH SarabunIT๙" w:cs="TH SarabunIT๙" w:hint="cs"/>
          <w:sz w:val="32"/>
          <w:szCs w:val="32"/>
          <w:cs/>
        </w:rPr>
        <w:t>คะแนน</w:t>
      </w:r>
    </w:p>
    <w:p w:rsidR="00046DD0" w:rsidRDefault="00046DD0" w:rsidP="00E51B7F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โครงการสอดคล้องกับยุทธศาสตร์จังหวัด 5 คะแนน</w:t>
      </w:r>
    </w:p>
    <w:p w:rsidR="00046DD0" w:rsidRDefault="00046DD0" w:rsidP="00730F97">
      <w:pPr>
        <w:pStyle w:val="a4"/>
        <w:numPr>
          <w:ilvl w:val="0"/>
          <w:numId w:val="4"/>
        </w:num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โครงการแก้ไขปัญหาความยากจนหรือการเสริมสร้างให้ประเทศชาติมั่นคง มั่งคั่ง ยั่งยืน</w:t>
      </w:r>
    </w:p>
    <w:p w:rsidR="00046DD0" w:rsidRDefault="00046DD0" w:rsidP="00730F97">
      <w:pPr>
        <w:pStyle w:val="a4"/>
        <w:spacing w:after="100" w:afterAutospacing="1"/>
        <w:ind w:left="22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ภายใต้หลักประชารัฐ 5 คะแนน</w:t>
      </w:r>
    </w:p>
    <w:p w:rsidR="00730F97" w:rsidRDefault="00046DD0" w:rsidP="00730F97">
      <w:pPr>
        <w:pStyle w:val="a4"/>
        <w:numPr>
          <w:ilvl w:val="0"/>
          <w:numId w:val="4"/>
        </w:numPr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งบประมาณ มีความสอดคล้องกับเป้าหมาย (ผลผลิตของโครงการ) 5 คะแนน</w:t>
      </w:r>
      <w:r w:rsidRPr="00046D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692767" w:rsidRPr="00730F97" w:rsidRDefault="00692767" w:rsidP="00730F97">
      <w:pPr>
        <w:pStyle w:val="a4"/>
        <w:numPr>
          <w:ilvl w:val="0"/>
          <w:numId w:val="4"/>
        </w:numPr>
        <w:tabs>
          <w:tab w:val="left" w:pos="2410"/>
        </w:tabs>
        <w:spacing w:after="100" w:afterAutospacing="1"/>
        <w:rPr>
          <w:rFonts w:ascii="TH SarabunIT๙" w:hAnsi="TH SarabunIT๙" w:cs="TH SarabunIT๙"/>
          <w:sz w:val="32"/>
          <w:szCs w:val="32"/>
        </w:rPr>
      </w:pPr>
      <w:r w:rsidRPr="00730F97">
        <w:rPr>
          <w:rFonts w:ascii="TH SarabunIT๙" w:hAnsi="TH SarabunIT๙" w:cs="TH SarabunIT๙" w:hint="cs"/>
          <w:sz w:val="32"/>
          <w:szCs w:val="32"/>
          <w:cs/>
        </w:rPr>
        <w:t>มีการประมาณการราคาถูกต้องตามหลักวิธีการงบประมาณ 5 คะแนน</w:t>
      </w:r>
    </w:p>
    <w:p w:rsidR="00730F97" w:rsidRDefault="00692767" w:rsidP="00730F97">
      <w:pPr>
        <w:pStyle w:val="a4"/>
        <w:numPr>
          <w:ilvl w:val="0"/>
          <w:numId w:val="4"/>
        </w:numPr>
        <w:tabs>
          <w:tab w:val="left" w:pos="2410"/>
        </w:tabs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มีการกำหนดตัวชี้วัด (</w:t>
      </w:r>
      <w:r>
        <w:rPr>
          <w:rFonts w:ascii="TH SarabunIT๙" w:hAnsi="TH SarabunIT๙" w:cs="TH SarabunIT๙"/>
          <w:sz w:val="32"/>
          <w:szCs w:val="32"/>
        </w:rPr>
        <w:t>KPI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และสอดคล้องกับวัตถุประสงค์และผลที่คาดว่าจะได้รับ </w:t>
      </w:r>
    </w:p>
    <w:p w:rsidR="00692767" w:rsidRDefault="00730F97" w:rsidP="00730F97">
      <w:pPr>
        <w:pStyle w:val="a4"/>
        <w:tabs>
          <w:tab w:val="left" w:pos="2410"/>
        </w:tabs>
        <w:spacing w:after="100" w:afterAutospacing="1"/>
        <w:ind w:left="220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692767">
        <w:rPr>
          <w:rFonts w:ascii="TH SarabunIT๙" w:hAnsi="TH SarabunIT๙" w:cs="TH SarabunIT๙" w:hint="cs"/>
          <w:sz w:val="32"/>
          <w:szCs w:val="32"/>
          <w:cs/>
        </w:rPr>
        <w:t>5 คะแนน</w:t>
      </w:r>
    </w:p>
    <w:p w:rsidR="00692767" w:rsidRDefault="00692767" w:rsidP="00730F97">
      <w:pPr>
        <w:pStyle w:val="a4"/>
        <w:numPr>
          <w:ilvl w:val="0"/>
          <w:numId w:val="4"/>
        </w:numPr>
        <w:tabs>
          <w:tab w:val="left" w:pos="2410"/>
        </w:tabs>
        <w:spacing w:after="100" w:afterAutospacing="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ผลที่คาดว่าจะได้รับ สอดคล้องกับวัตถุประสงค์ 5 คะแนน</w:t>
      </w:r>
    </w:p>
    <w:p w:rsidR="00692767" w:rsidRDefault="00692767" w:rsidP="00730F97">
      <w:pPr>
        <w:pStyle w:val="a4"/>
        <w:spacing w:after="100" w:afterAutospacing="1"/>
        <w:ind w:left="851" w:firstLine="99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คะแนนรวม 100 คะแนน เกณฑ์ที่ควรได้เพื่อให้เกิดค</w:t>
      </w:r>
      <w:r w:rsidR="00730F97">
        <w:rPr>
          <w:rFonts w:ascii="TH SarabunIT๙" w:hAnsi="TH SarabunIT๙" w:cs="TH SarabunIT๙" w:hint="cs"/>
          <w:sz w:val="32"/>
          <w:szCs w:val="32"/>
          <w:cs/>
        </w:rPr>
        <w:t>วามสอดคล้องและขับเคลื่อนการพัฒนา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ท้องถิ่นขององค์กรปกครองส่วนท้องถิ่น ไม่ควรน้อยกว่าร้อยละ 80 (80 คะแนน)</w:t>
      </w:r>
    </w:p>
    <w:p w:rsidR="00692767" w:rsidRDefault="00692767" w:rsidP="00657839">
      <w:pPr>
        <w:pStyle w:val="a4"/>
        <w:numPr>
          <w:ilvl w:val="0"/>
          <w:numId w:val="2"/>
        </w:numPr>
        <w:tabs>
          <w:tab w:val="left" w:pos="1134"/>
        </w:tabs>
        <w:spacing w:after="100" w:afterAutospacing="1"/>
        <w:ind w:left="851" w:hanging="1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2767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แนวทางการพิจารณาการติดตามและประเมินผลยุทธศาสตร์เพื่อสอดคล้องแผนพัฒนาท้องถิ่นของ</w:t>
      </w:r>
      <w:r w:rsidR="00C852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6927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องค์กรปกครองส่วนท้องถิ่น </w:t>
      </w:r>
    </w:p>
    <w:p w:rsidR="00692767" w:rsidRDefault="00692767" w:rsidP="00692767">
      <w:pPr>
        <w:pStyle w:val="a4"/>
        <w:spacing w:after="100" w:afterAutospacing="1"/>
        <w:ind w:left="120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6667"/>
        <w:gridCol w:w="1268"/>
        <w:gridCol w:w="1268"/>
      </w:tblGrid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276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A76761">
            <w:pPr>
              <w:pStyle w:val="a4"/>
              <w:numPr>
                <w:ilvl w:val="0"/>
                <w:numId w:val="5"/>
              </w:numPr>
              <w:spacing w:after="100" w:afterAutospacing="1"/>
              <w:ind w:left="283" w:hanging="283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การวิเคราะห์สภาวการณ์และศักยภาพ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 ประกอบด้วย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3.1 ยุทธศาสตร์ขององค์กรปกครองส่วนท้องถิ่น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3.2 </w:t>
            </w:r>
            <w:r w:rsidRPr="00A76761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ยุทธศาสตร์ขององค์กรปกครองส่วนท้องถิ่น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ในเขตจังหวัด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3.3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ยุทธศาสตร์จังหวัด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9C77D4" w:rsidTr="00AD146A">
        <w:tc>
          <w:tcPr>
            <w:tcW w:w="6770" w:type="dxa"/>
          </w:tcPr>
          <w:p w:rsidR="009C77D4" w:rsidRPr="00692767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3.4 วิสัยทัศน์</w:t>
            </w:r>
          </w:p>
        </w:tc>
        <w:tc>
          <w:tcPr>
            <w:tcW w:w="1276" w:type="dxa"/>
          </w:tcPr>
          <w:p w:rsidR="009C77D4" w:rsidRPr="00692767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(10)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3.5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3.6 เป้าประสงค์ของแต่ประเด็นกลยุทธ์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3.7 จุดยืนทางยุทธศาสตร์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3.8 แผนงาน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9C77D4" w:rsidTr="00AD146A">
        <w:tc>
          <w:tcPr>
            <w:tcW w:w="6770" w:type="dxa"/>
          </w:tcPr>
          <w:p w:rsidR="009C77D4" w:rsidRDefault="009C77D4" w:rsidP="00692767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3.9 ความเชื่อมโยงในยุทธศาสตร์ในภาพรวม</w:t>
            </w:r>
          </w:p>
        </w:tc>
        <w:tc>
          <w:tcPr>
            <w:tcW w:w="1276" w:type="dxa"/>
          </w:tcPr>
          <w:p w:rsidR="009C77D4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/>
                <w:sz w:val="32"/>
                <w:szCs w:val="32"/>
                <w:cs/>
              </w:rPr>
              <w:t>(5)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9C77D4" w:rsidTr="00AD146A">
        <w:tc>
          <w:tcPr>
            <w:tcW w:w="6770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7676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9C77D4" w:rsidRPr="00A76761" w:rsidRDefault="009C77D4" w:rsidP="00A7676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96</w:t>
            </w:r>
          </w:p>
        </w:tc>
      </w:tr>
    </w:tbl>
    <w:p w:rsidR="00692767" w:rsidRPr="00692767" w:rsidRDefault="00692767" w:rsidP="00692767">
      <w:pPr>
        <w:pStyle w:val="a4"/>
        <w:spacing w:after="100" w:afterAutospacing="1"/>
        <w:ind w:left="851"/>
        <w:rPr>
          <w:rFonts w:ascii="TH SarabunIT๙" w:hAnsi="TH SarabunIT๙" w:cs="TH SarabunIT๙"/>
          <w:b/>
          <w:bCs/>
          <w:sz w:val="32"/>
          <w:szCs w:val="32"/>
        </w:rPr>
      </w:pPr>
    </w:p>
    <w:p w:rsidR="00216B02" w:rsidRDefault="00216B02" w:rsidP="00A76761">
      <w:pPr>
        <w:pStyle w:val="a4"/>
        <w:spacing w:after="100" w:afterAutospacing="1"/>
        <w:ind w:left="851"/>
        <w:rPr>
          <w:rFonts w:ascii="TH SarabunIT๙" w:hAnsi="TH SarabunIT๙" w:cs="TH SarabunIT๙"/>
          <w:sz w:val="32"/>
          <w:szCs w:val="32"/>
        </w:rPr>
      </w:pPr>
    </w:p>
    <w:p w:rsidR="0080051F" w:rsidRPr="000C507C" w:rsidRDefault="0080051F" w:rsidP="000C507C">
      <w:pPr>
        <w:spacing w:after="100" w:afterAutospacing="1"/>
        <w:rPr>
          <w:rFonts w:ascii="TH SarabunIT๙" w:hAnsi="TH SarabunIT๙" w:cs="TH SarabunIT๙"/>
          <w:sz w:val="32"/>
          <w:szCs w:val="32"/>
        </w:rPr>
      </w:pPr>
    </w:p>
    <w:p w:rsidR="00A76761" w:rsidRDefault="00A76761" w:rsidP="00216B02">
      <w:pPr>
        <w:pStyle w:val="a4"/>
        <w:numPr>
          <w:ilvl w:val="0"/>
          <w:numId w:val="2"/>
        </w:numPr>
        <w:tabs>
          <w:tab w:val="left" w:pos="1134"/>
        </w:tabs>
        <w:spacing w:after="100" w:afterAutospacing="1"/>
        <w:ind w:left="851" w:hanging="11"/>
        <w:rPr>
          <w:rFonts w:ascii="TH SarabunIT๙" w:hAnsi="TH SarabunIT๙" w:cs="TH SarabunIT๙"/>
          <w:b/>
          <w:bCs/>
          <w:sz w:val="32"/>
          <w:szCs w:val="32"/>
        </w:rPr>
      </w:pPr>
      <w:r w:rsidRPr="00DD51F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แนวทางเบื้องต้นในการ</w:t>
      </w:r>
      <w:r w:rsidR="00DD51F3" w:rsidRPr="00DD51F3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ให้คะแนนแนวทางการพิจารณาการติดตา</w:t>
      </w:r>
      <w:r w:rsidR="00216B02">
        <w:rPr>
          <w:rFonts w:ascii="TH SarabunIT๙" w:hAnsi="TH SarabunIT๙" w:cs="TH SarabunIT๙" w:hint="cs"/>
          <w:b/>
          <w:bCs/>
          <w:sz w:val="32"/>
          <w:szCs w:val="32"/>
          <w:cs/>
        </w:rPr>
        <w:t>มและประเมินผลยุทธศาสตร์เพื่อความ</w:t>
      </w:r>
      <w:r w:rsidR="00DD51F3" w:rsidRPr="00DD51F3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สอดคล้องแผนพัฒนาท้องถิ่นขององค์กรปกครองส่วนท้องถิ่น</w:t>
      </w:r>
    </w:p>
    <w:p w:rsidR="005E67B0" w:rsidRDefault="005E67B0" w:rsidP="005E67B0">
      <w:pPr>
        <w:pStyle w:val="a4"/>
        <w:tabs>
          <w:tab w:val="left" w:pos="1134"/>
        </w:tabs>
        <w:spacing w:after="100" w:afterAutospacing="1"/>
        <w:ind w:left="85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64" w:type="dxa"/>
        <w:tblInd w:w="250" w:type="dxa"/>
        <w:tblLook w:val="04A0" w:firstRow="1" w:lastRow="0" w:firstColumn="1" w:lastColumn="0" w:noHBand="0" w:noVBand="1"/>
      </w:tblPr>
      <w:tblGrid>
        <w:gridCol w:w="2268"/>
        <w:gridCol w:w="5320"/>
        <w:gridCol w:w="1200"/>
        <w:gridCol w:w="1276"/>
      </w:tblGrid>
      <w:tr w:rsidR="00DD51F3" w:rsidRPr="00872A20" w:rsidTr="0080051F">
        <w:tc>
          <w:tcPr>
            <w:tcW w:w="2268" w:type="dxa"/>
          </w:tcPr>
          <w:p w:rsidR="00DD51F3" w:rsidRPr="005E67B0" w:rsidRDefault="00DD51F3" w:rsidP="00DD51F3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67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320" w:type="dxa"/>
          </w:tcPr>
          <w:p w:rsidR="00DD51F3" w:rsidRPr="005E67B0" w:rsidRDefault="00DD51F3" w:rsidP="00DD51F3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67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00" w:type="dxa"/>
          </w:tcPr>
          <w:p w:rsidR="00DD51F3" w:rsidRPr="005E67B0" w:rsidRDefault="00DD51F3" w:rsidP="00DD51F3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DD51F3" w:rsidRPr="005E67B0" w:rsidRDefault="00DD51F3" w:rsidP="00DD51F3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B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26423A" w:rsidRPr="0080051F" w:rsidTr="0080051F">
        <w:tc>
          <w:tcPr>
            <w:tcW w:w="2268" w:type="dxa"/>
            <w:vMerge w:val="restart"/>
          </w:tcPr>
          <w:p w:rsidR="0026423A" w:rsidRPr="0080051F" w:rsidRDefault="0026423A" w:rsidP="0026423A">
            <w:pPr>
              <w:pStyle w:val="a4"/>
              <w:numPr>
                <w:ilvl w:val="0"/>
                <w:numId w:val="8"/>
              </w:numPr>
              <w:spacing w:after="100" w:afterAutospacing="1"/>
              <w:ind w:left="284" w:hanging="28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ข้อมูลสภาพทั่วไป</w:t>
            </w:r>
          </w:p>
          <w:p w:rsidR="0026423A" w:rsidRPr="0080051F" w:rsidRDefault="0026423A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และข้อมูลพื้นฐานขององค์กรปกครองส่วนท้องถิ่น</w:t>
            </w:r>
            <w:r w:rsidRPr="0080051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20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26423A" w:rsidRPr="0080051F" w:rsidRDefault="0026423A" w:rsidP="00872A20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spacing w:after="100" w:afterAutospacing="1"/>
              <w:ind w:left="33" w:hanging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ข้อมูลเกี่ยวกับด้านกายภาพ เช่น ที่ตั้งของหมู่บ้าน/ชุมชน/ตำบล</w:t>
            </w:r>
            <w:r w:rsidR="00872A20" w:rsidRPr="008005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ลักษณะภูมิประเทศ ลักษณะภูมิอากาศ ลักษณะของดิน ลักษณะของแหล่งน้ำ ลักษณะของป่าไม้/ป่าไม้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1200" w:type="dxa"/>
          </w:tcPr>
          <w:p w:rsidR="0026423A" w:rsidRPr="0080051F" w:rsidRDefault="0026423A" w:rsidP="00552821">
            <w:pPr>
              <w:pStyle w:val="a4"/>
              <w:tabs>
                <w:tab w:val="left" w:pos="583"/>
              </w:tabs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</w:rPr>
              <w:t>20</w:t>
            </w:r>
          </w:p>
          <w:p w:rsidR="0026423A" w:rsidRPr="0080051F" w:rsidRDefault="0026423A" w:rsidP="00552821">
            <w:pPr>
              <w:pStyle w:val="a4"/>
              <w:tabs>
                <w:tab w:val="left" w:pos="583"/>
              </w:tabs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872A20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(2) ข้อมูลเกี่ยวกับด้านการเมือง/การปกครอง เช่น</w:t>
            </w:r>
            <w:r w:rsidR="00872A20" w:rsidRPr="0080051F">
              <w:rPr>
                <w:rFonts w:ascii="TH SarabunIT๙" w:hAnsi="TH SarabunIT๙" w:cs="TH SarabunIT๙"/>
                <w:sz w:val="28"/>
                <w:cs/>
              </w:rPr>
              <w:t xml:space="preserve"> เขตการปกครองการเลือกตั้ง ฯลฯ ป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ระชากร เช่น ข้อมูลเกี่ยวกับจำนวนประชากร 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และช่วงอายุและจำนวนประชากร ฯลฯ</w:t>
            </w:r>
          </w:p>
        </w:tc>
        <w:tc>
          <w:tcPr>
            <w:tcW w:w="1200" w:type="dxa"/>
          </w:tcPr>
          <w:p w:rsidR="0026423A" w:rsidRPr="0080051F" w:rsidRDefault="0026423A" w:rsidP="00552821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C852D6" w:rsidP="00C852D6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(3)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ข้อมูลเกี่ยวกับสภาพทางสังคม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423A" w:rsidRPr="0080051F">
              <w:rPr>
                <w:rFonts w:ascii="TH SarabunIT๙" w:hAnsi="TH SarabunIT๙" w:cs="TH SarabunIT๙"/>
                <w:sz w:val="28"/>
                <w:cs/>
              </w:rPr>
              <w:t>เช่น การศึกษา สาธารณสุข</w:t>
            </w:r>
            <w:r w:rsidR="00872A20" w:rsidRPr="008005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26423A" w:rsidRPr="0080051F">
              <w:rPr>
                <w:rFonts w:ascii="TH SarabunIT๙" w:hAnsi="TH SarabunIT๙" w:cs="TH SarabunIT๙"/>
                <w:sz w:val="28"/>
                <w:cs/>
              </w:rPr>
              <w:t>อาชญากรรม ยาเสพติด การสังคมสงเคราะห์ ฯลฯ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872A20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(4)</w:t>
            </w: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ข้อมูลเกี่ยวกับระบบบริการพื้นฐาน เช่น การคมนาคมขนส่ง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 การไฟฟ้า การประปา โทรศัพท์ ฯลฯ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657839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 ข้อมูลเกี่ยวกับระบบเศรษฐกิจ เช่น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การประมง 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การปศุสัตว์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การบริการ การท่องเที่ยว อุตสาหกรรม การพาณิชย์/กลุ่มอาชีพ แรงงาน ฯลฯ 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(6) ข้อมูลเกี่ยวกับศาสนา ประเพณี วัฒนธรรม เช่น การนับถือศาสนา ประเพณีและงานประจำปี ภูมิปัญญาท้องถิ่น ภาษาท้องถิ่น สินค้าพื้นเมือง และของที่ระลึก ฯลฯ และอื่น ๆ 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(7)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(8)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80051F">
              <w:rPr>
                <w:rFonts w:ascii="TH SarabunIT๙" w:hAnsi="TH SarabunIT๙" w:cs="TH SarabunIT๙"/>
                <w:sz w:val="28"/>
                <w:cs/>
              </w:rPr>
              <w:t>จปฐ</w:t>
            </w:r>
            <w:proofErr w:type="spellEnd"/>
            <w:r w:rsidRPr="0080051F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(2)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6423A" w:rsidRPr="0080051F" w:rsidTr="0080051F">
        <w:tc>
          <w:tcPr>
            <w:tcW w:w="2268" w:type="dxa"/>
            <w:vMerge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6423A" w:rsidRPr="0080051F" w:rsidRDefault="0026423A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(9) การประชุมประชาคมท้องถิ่น รูปแบบ วิธีการ และการดำเนินการประชุมประชาคมท้องถิ่น โดยใช้กระบวนการร่วมคิด ร่วมทำ 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         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ร่วมตัดสินใจ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ร่วมตรวจสอบ ร่วมรับประโยชน์ ร่วมแก้</w:t>
            </w:r>
            <w:r w:rsidR="00872A20" w:rsidRPr="0080051F">
              <w:rPr>
                <w:rFonts w:ascii="TH SarabunIT๙" w:hAnsi="TH SarabunIT๙" w:cs="TH SarabunIT๙"/>
                <w:sz w:val="28"/>
                <w:cs/>
              </w:rPr>
              <w:t>ปัญหา ปรึกษาหารือ แลกเปลี่ยนเรียน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รู้ เพื่อแก้ปัญหาสำหรับการพัฒนาท้องถิ่น ตามอำนาจหน้าที่ขององค์กรปกครองส่วนท้องถิ่น</w:t>
            </w:r>
          </w:p>
        </w:tc>
        <w:tc>
          <w:tcPr>
            <w:tcW w:w="1200" w:type="dxa"/>
          </w:tcPr>
          <w:p w:rsidR="0026423A" w:rsidRPr="0080051F" w:rsidRDefault="0026423A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(3)</w:t>
            </w:r>
          </w:p>
        </w:tc>
        <w:tc>
          <w:tcPr>
            <w:tcW w:w="1276" w:type="dxa"/>
          </w:tcPr>
          <w:p w:rsidR="0026423A" w:rsidRPr="0080051F" w:rsidRDefault="0026423A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435B4" w:rsidRPr="0080051F" w:rsidTr="0080051F">
        <w:tc>
          <w:tcPr>
            <w:tcW w:w="2268" w:type="dxa"/>
            <w:vMerge w:val="restart"/>
          </w:tcPr>
          <w:p w:rsidR="00A435B4" w:rsidRPr="0080051F" w:rsidRDefault="00A435B4" w:rsidP="00986D3E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2.การวิเคราะห์สภาวการณ์และศักยภาพ</w:t>
            </w:r>
          </w:p>
        </w:tc>
        <w:tc>
          <w:tcPr>
            <w:tcW w:w="5320" w:type="dxa"/>
          </w:tcPr>
          <w:p w:rsidR="00A435B4" w:rsidRPr="0080051F" w:rsidRDefault="00A435B4" w:rsidP="0026423A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 ดังนี้</w:t>
            </w:r>
          </w:p>
          <w:p w:rsidR="00A435B4" w:rsidRPr="0080051F" w:rsidRDefault="00A435B4" w:rsidP="0026423A">
            <w:pPr>
              <w:pStyle w:val="a4"/>
              <w:spacing w:after="100" w:afterAutospacing="1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(1) การวิเคราะห์ที่ครอบคลุมความเชื่อมโยง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20ปี แผนพัฒนาเศรษฐกิจและส</w:t>
            </w:r>
            <w:r w:rsidR="00872A20" w:rsidRPr="0080051F">
              <w:rPr>
                <w:rFonts w:ascii="TH SarabunIT๙" w:hAnsi="TH SarabunIT๙" w:cs="TH SarabunIT๙"/>
                <w:sz w:val="28"/>
                <w:cs/>
              </w:rPr>
              <w:t xml:space="preserve">ังคมแห่งชาติ และ </w:t>
            </w:r>
            <w:r w:rsidRPr="0080051F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200" w:type="dxa"/>
          </w:tcPr>
          <w:p w:rsidR="00A435B4" w:rsidRPr="0080051F" w:rsidRDefault="00A435B4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20</w:t>
            </w:r>
          </w:p>
          <w:p w:rsidR="00A435B4" w:rsidRPr="0080051F" w:rsidRDefault="00A435B4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A435B4" w:rsidRPr="0080051F" w:rsidRDefault="00A435B4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435B4" w:rsidRPr="0080051F" w:rsidTr="0080051F">
        <w:tc>
          <w:tcPr>
            <w:tcW w:w="2268" w:type="dxa"/>
            <w:vMerge/>
          </w:tcPr>
          <w:p w:rsidR="00A435B4" w:rsidRPr="0080051F" w:rsidRDefault="00A435B4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5320" w:type="dxa"/>
          </w:tcPr>
          <w:p w:rsidR="00A435B4" w:rsidRPr="0080051F" w:rsidRDefault="00A435B4" w:rsidP="0026423A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(2)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1200" w:type="dxa"/>
          </w:tcPr>
          <w:p w:rsidR="00A435B4" w:rsidRPr="0080051F" w:rsidRDefault="00A435B4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A435B4" w:rsidRPr="0080051F" w:rsidRDefault="00A435B4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72A20" w:rsidRPr="0080051F" w:rsidTr="0080051F">
        <w:tc>
          <w:tcPr>
            <w:tcW w:w="2268" w:type="dxa"/>
          </w:tcPr>
          <w:p w:rsidR="00872A20" w:rsidRPr="0080051F" w:rsidRDefault="00872A20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2. การวิ</w:t>
            </w:r>
            <w:r w:rsidR="00C852D6">
              <w:rPr>
                <w:rFonts w:ascii="TH SarabunIT๙" w:hAnsi="TH SarabunIT๙" w:cs="TH SarabunIT๙"/>
                <w:sz w:val="28"/>
                <w:cs/>
              </w:rPr>
              <w:t xml:space="preserve">เคราะห์สภาวการณ์และศักยภาพ </w:t>
            </w:r>
          </w:p>
        </w:tc>
        <w:tc>
          <w:tcPr>
            <w:tcW w:w="5320" w:type="dxa"/>
          </w:tcPr>
          <w:p w:rsidR="00872A20" w:rsidRPr="0080051F" w:rsidRDefault="00872A20" w:rsidP="0026423A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 xml:space="preserve">3)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การวิเคราะห์ทางสังคม เช่น ด้านแรงงาน การศึกษา สาธารณสุข ความยากจน อาชญากรรม ปัญหายาเสพติด เทคโนโลยี จารีตประเพรี วัฒนธรรม ภูมิปัญญาท้องถิ่นเป็นต้น</w:t>
            </w:r>
          </w:p>
        </w:tc>
        <w:tc>
          <w:tcPr>
            <w:tcW w:w="1200" w:type="dxa"/>
          </w:tcPr>
          <w:p w:rsidR="00872A20" w:rsidRPr="0080051F" w:rsidRDefault="00872A20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872A20" w:rsidRPr="0080051F" w:rsidRDefault="00872A20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872A20" w:rsidRPr="0080051F" w:rsidTr="0080051F">
        <w:tc>
          <w:tcPr>
            <w:tcW w:w="2268" w:type="dxa"/>
          </w:tcPr>
          <w:p w:rsidR="00872A20" w:rsidRPr="00C852D6" w:rsidRDefault="00C852D6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C852D6">
              <w:rPr>
                <w:rFonts w:ascii="TH SarabunIT๙" w:hAnsi="TH SarabunIT๙" w:cs="TH SarabunIT๙"/>
                <w:sz w:val="28"/>
                <w:cs/>
              </w:rPr>
              <w:lastRenderedPageBreak/>
              <w:t>การวิเคราะห์สภาวการณ์และศักยภาพ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</w:tc>
        <w:tc>
          <w:tcPr>
            <w:tcW w:w="5320" w:type="dxa"/>
          </w:tcPr>
          <w:p w:rsidR="00872A20" w:rsidRPr="0080051F" w:rsidRDefault="003444CC" w:rsidP="0026423A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(4)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1200" w:type="dxa"/>
          </w:tcPr>
          <w:p w:rsidR="00872A20" w:rsidRPr="0080051F" w:rsidRDefault="003444CC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872A20" w:rsidRPr="0080051F" w:rsidRDefault="00872A20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444CC" w:rsidRPr="0080051F" w:rsidTr="0080051F">
        <w:tc>
          <w:tcPr>
            <w:tcW w:w="2268" w:type="dxa"/>
          </w:tcPr>
          <w:p w:rsidR="003444CC" w:rsidRPr="0080051F" w:rsidRDefault="003444CC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20" w:type="dxa"/>
          </w:tcPr>
          <w:p w:rsidR="003444CC" w:rsidRPr="0080051F" w:rsidRDefault="00657839" w:rsidP="0026423A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(5)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444CC" w:rsidRPr="0080051F">
              <w:rPr>
                <w:rFonts w:ascii="TH SarabunIT๙" w:hAnsi="TH SarabunIT๙" w:cs="TH SarabunIT๙"/>
                <w:sz w:val="28"/>
                <w:cs/>
              </w:rPr>
              <w:t>การวิเคราะห์สิ่งแวดล้อม พื้นที่สีเขียว ธรรมชาติต่าง ๆ ทางภูมิศาสตร์ กระบวนการหรือสิ่งที่เกิดขึ้น การประดิษฐ์ที่มีผล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             </w:t>
            </w:r>
            <w:r w:rsidR="003444CC" w:rsidRPr="0080051F">
              <w:rPr>
                <w:rFonts w:ascii="TH SarabunIT๙" w:hAnsi="TH SarabunIT๙" w:cs="TH SarabunIT๙"/>
                <w:sz w:val="28"/>
                <w:cs/>
              </w:rPr>
              <w:t>ต่อสิ่งแวดล้อมและการพัฒนา</w:t>
            </w:r>
            <w:r w:rsidR="003444CC" w:rsidRPr="0080051F">
              <w:rPr>
                <w:rFonts w:ascii="TH SarabunIT๙" w:hAnsi="TH SarabunIT๙" w:cs="TH SarabunIT๙"/>
                <w:sz w:val="28"/>
              </w:rPr>
              <w:tab/>
            </w:r>
          </w:p>
        </w:tc>
        <w:tc>
          <w:tcPr>
            <w:tcW w:w="1200" w:type="dxa"/>
          </w:tcPr>
          <w:p w:rsidR="003444CC" w:rsidRPr="0080051F" w:rsidRDefault="003444CC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3444CC" w:rsidRPr="0080051F" w:rsidRDefault="003444CC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444CC" w:rsidRPr="0080051F" w:rsidTr="0080051F">
        <w:trPr>
          <w:trHeight w:val="1110"/>
        </w:trPr>
        <w:tc>
          <w:tcPr>
            <w:tcW w:w="2268" w:type="dxa"/>
          </w:tcPr>
          <w:p w:rsidR="003444CC" w:rsidRPr="0080051F" w:rsidRDefault="003444CC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320" w:type="dxa"/>
          </w:tcPr>
          <w:p w:rsidR="003444CC" w:rsidRPr="0080051F" w:rsidRDefault="003444CC" w:rsidP="0026423A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6)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="00657839">
              <w:rPr>
                <w:rFonts w:ascii="TH SarabunIT๙" w:hAnsi="TH SarabunIT๙" w:cs="TH SarabunIT๙"/>
                <w:sz w:val="28"/>
              </w:rPr>
              <w:t>SWOT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 w:rsidR="00657839">
              <w:rPr>
                <w:rFonts w:ascii="TH SarabunIT๙" w:hAnsi="TH SarabunIT๙" w:cs="TH SarabunIT๙"/>
                <w:sz w:val="28"/>
              </w:rPr>
              <w:t>Anlysis</w:t>
            </w:r>
            <w:proofErr w:type="spellEnd"/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ที่อาจส่งผลต่อการดำเนินงานได้แก่ </w:t>
            </w:r>
            <w:r w:rsidRPr="0080051F">
              <w:rPr>
                <w:rFonts w:ascii="TH SarabunIT๙" w:hAnsi="TH SarabunIT๙" w:cs="TH SarabunIT๙"/>
                <w:sz w:val="28"/>
              </w:rPr>
              <w:t>s-</w:t>
            </w:r>
            <w:proofErr w:type="spellStart"/>
            <w:r w:rsidRPr="0080051F">
              <w:rPr>
                <w:rFonts w:ascii="TH SarabunIT๙" w:hAnsi="TH SarabunIT๙" w:cs="TH SarabunIT๙"/>
                <w:sz w:val="28"/>
              </w:rPr>
              <w:t>strenght</w:t>
            </w:r>
            <w:proofErr w:type="spellEnd"/>
            <w:r w:rsidRPr="0080051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C852D6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(จุดแข็ง) </w:t>
            </w:r>
            <w:r w:rsidR="00657839">
              <w:rPr>
                <w:rFonts w:ascii="TH SarabunIT๙" w:hAnsi="TH SarabunIT๙" w:cs="TH SarabunIT๙"/>
                <w:sz w:val="28"/>
              </w:rPr>
              <w:t>W-Weakness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(จุดอ่อน) </w:t>
            </w:r>
            <w:r w:rsidR="00657839">
              <w:rPr>
                <w:rFonts w:ascii="TH SarabunIT๙" w:hAnsi="TH SarabunIT๙" w:cs="TH SarabunIT๙"/>
                <w:sz w:val="28"/>
              </w:rPr>
              <w:t>O-Opportunity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(โอกาส) </w:t>
            </w:r>
            <w:r w:rsidR="00DA5A4D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="00DA5A4D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="00DA5A4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T-Threat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(อุปสรรค)</w:t>
            </w:r>
          </w:p>
        </w:tc>
        <w:tc>
          <w:tcPr>
            <w:tcW w:w="1200" w:type="dxa"/>
          </w:tcPr>
          <w:p w:rsidR="003444CC" w:rsidRPr="0080051F" w:rsidRDefault="003444CC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(3)</w:t>
            </w:r>
          </w:p>
        </w:tc>
        <w:tc>
          <w:tcPr>
            <w:tcW w:w="1276" w:type="dxa"/>
          </w:tcPr>
          <w:p w:rsidR="003444CC" w:rsidRPr="0080051F" w:rsidRDefault="003444CC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852D6" w:rsidRPr="0080051F" w:rsidTr="0080051F">
        <w:trPr>
          <w:trHeight w:val="1110"/>
        </w:trPr>
        <w:tc>
          <w:tcPr>
            <w:tcW w:w="2268" w:type="dxa"/>
          </w:tcPr>
          <w:p w:rsidR="00C852D6" w:rsidRPr="00C852D6" w:rsidRDefault="00C852D6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52D6">
              <w:rPr>
                <w:rFonts w:ascii="TH SarabunIT๙" w:hAnsi="TH SarabunIT๙" w:cs="TH SarabunIT๙"/>
                <w:b/>
                <w:bCs/>
                <w:sz w:val="28"/>
              </w:rPr>
              <w:t xml:space="preserve">3. </w:t>
            </w:r>
            <w:r w:rsidRPr="00C852D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C852D6" w:rsidRPr="0080051F" w:rsidRDefault="00C852D6" w:rsidP="00C852D6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C852D6">
              <w:rPr>
                <w:rFonts w:ascii="TH SarabunIT๙" w:hAnsi="TH SarabunIT๙" w:cs="TH SarabunIT๙"/>
                <w:sz w:val="28"/>
              </w:rPr>
              <w:t xml:space="preserve">3.1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>ยุทธศาสตร์ขององค์กรปกครองส่วนท้องถิ่น</w:t>
            </w:r>
          </w:p>
        </w:tc>
        <w:tc>
          <w:tcPr>
            <w:tcW w:w="5320" w:type="dxa"/>
          </w:tcPr>
          <w:p w:rsidR="00C852D6" w:rsidRPr="00C852D6" w:rsidRDefault="00C852D6" w:rsidP="00C852D6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852D6">
              <w:rPr>
                <w:rFonts w:ascii="TH SarabunIT๙" w:hAnsi="TH SarabunIT๙" w:cs="TH SarabunIT๙"/>
                <w:sz w:val="28"/>
                <w:cs/>
              </w:rPr>
              <w:t>ควรประกอบด้วยข้อมูลดังนี้</w:t>
            </w:r>
          </w:p>
          <w:p w:rsidR="00C852D6" w:rsidRPr="0080051F" w:rsidRDefault="00C852D6" w:rsidP="00C852D6">
            <w:pPr>
              <w:pStyle w:val="a4"/>
              <w:spacing w:after="100" w:afterAutospacing="1"/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C852D6">
              <w:rPr>
                <w:rFonts w:ascii="TH SarabunIT๙" w:hAnsi="TH SarabunIT๙" w:cs="TH SarabunIT๙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แดละเชื่อมโยงหลักประชารัฐแผนยุทธศาสตร์ชาติ 20 ปี แผนพัฒนาเศรษฐกิจและสังคมแห่งชาติ </w:t>
            </w:r>
            <w:r w:rsidR="00DA5A4D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C852D6">
              <w:rPr>
                <w:rFonts w:ascii="TH SarabunIT๙" w:hAnsi="TH SarabunIT๙" w:cs="TH SarabunIT๙"/>
                <w:sz w:val="28"/>
              </w:rPr>
              <w:t xml:space="preserve">Thailand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>4.0</w:t>
            </w:r>
          </w:p>
        </w:tc>
        <w:tc>
          <w:tcPr>
            <w:tcW w:w="1200" w:type="dxa"/>
          </w:tcPr>
          <w:p w:rsidR="00C852D6" w:rsidRDefault="00C852D6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60 </w:t>
            </w:r>
          </w:p>
          <w:p w:rsidR="00C852D6" w:rsidRPr="0080051F" w:rsidRDefault="00C852D6" w:rsidP="00986D3E">
            <w:pPr>
              <w:pStyle w:val="a4"/>
              <w:spacing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(10)</w:t>
            </w:r>
          </w:p>
        </w:tc>
        <w:tc>
          <w:tcPr>
            <w:tcW w:w="1276" w:type="dxa"/>
          </w:tcPr>
          <w:p w:rsidR="00C852D6" w:rsidRPr="0080051F" w:rsidRDefault="00C852D6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C852D6" w:rsidRPr="0080051F" w:rsidTr="0080051F">
        <w:trPr>
          <w:trHeight w:val="1110"/>
        </w:trPr>
        <w:tc>
          <w:tcPr>
            <w:tcW w:w="2268" w:type="dxa"/>
          </w:tcPr>
          <w:p w:rsidR="00C852D6" w:rsidRPr="00C852D6" w:rsidRDefault="00C852D6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52D6">
              <w:rPr>
                <w:rFonts w:ascii="TH SarabunIT๙" w:hAnsi="TH SarabunIT๙" w:cs="TH SarabunIT๙"/>
                <w:sz w:val="28"/>
                <w:cs/>
              </w:rPr>
              <w:t>3.2</w:t>
            </w:r>
            <w:r w:rsidRPr="00C852D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>ยุทธศาสตร์ขององค์กรปกครองส่วนท้องถิ่นในเขตจังหวัด</w:t>
            </w:r>
          </w:p>
        </w:tc>
        <w:tc>
          <w:tcPr>
            <w:tcW w:w="5320" w:type="dxa"/>
          </w:tcPr>
          <w:p w:rsidR="00C852D6" w:rsidRPr="00C852D6" w:rsidRDefault="00C852D6" w:rsidP="00C852D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C852D6">
              <w:rPr>
                <w:rFonts w:ascii="TH SarabunIT๙" w:hAnsi="TH SarabunIT๙" w:cs="TH SarabunIT๙"/>
                <w:sz w:val="28"/>
                <w:cs/>
              </w:rPr>
              <w:t>ส</w:t>
            </w:r>
            <w:r>
              <w:rPr>
                <w:rFonts w:ascii="TH SarabunIT๙" w:hAnsi="TH SarabunIT๙" w:cs="TH SarabunIT๙"/>
                <w:sz w:val="28"/>
                <w:cs/>
              </w:rPr>
              <w:t>อดคล้องและเชื่อมโยงกับสภาพสังคม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 xml:space="preserve">เศรษฐกิจ สิ่งแวดล้อมของท้องถิ่น และยุทธศาสตร์จังหวัด และเชื่อมโยงหลักประชารัฐ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 xml:space="preserve"> แผนยุทธศาสตร์ชาติ </w:t>
            </w:r>
            <w:r w:rsidRPr="00C852D6">
              <w:rPr>
                <w:rFonts w:ascii="TH SarabunIT๙" w:hAnsi="TH SarabunIT๙" w:cs="TH SarabunIT๙"/>
                <w:sz w:val="28"/>
              </w:rPr>
              <w:t>20</w:t>
            </w:r>
            <w:r w:rsidRPr="00C852D6">
              <w:rPr>
                <w:rFonts w:ascii="TH SarabunIT๙" w:hAnsi="TH SarabunIT๙" w:cs="TH SarabunIT๙"/>
                <w:sz w:val="28"/>
                <w:cs/>
              </w:rPr>
              <w:t xml:space="preserve"> ปี แผนพัฒนาเศรษฐกิจและสังคมแห่งชาติ</w:t>
            </w:r>
          </w:p>
        </w:tc>
        <w:tc>
          <w:tcPr>
            <w:tcW w:w="1200" w:type="dxa"/>
          </w:tcPr>
          <w:p w:rsidR="00C852D6" w:rsidRPr="00C852D6" w:rsidRDefault="00C852D6" w:rsidP="00C85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852D6">
              <w:rPr>
                <w:rFonts w:ascii="TH SarabunIT๙" w:hAnsi="TH SarabunIT๙" w:cs="TH SarabunIT๙"/>
                <w:sz w:val="28"/>
              </w:rPr>
              <w:t>(10)</w:t>
            </w:r>
          </w:p>
        </w:tc>
        <w:tc>
          <w:tcPr>
            <w:tcW w:w="1276" w:type="dxa"/>
          </w:tcPr>
          <w:p w:rsidR="00C852D6" w:rsidRPr="0080051F" w:rsidRDefault="00C852D6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5A4D" w:rsidRPr="0080051F" w:rsidTr="0080051F">
        <w:trPr>
          <w:trHeight w:val="1110"/>
        </w:trPr>
        <w:tc>
          <w:tcPr>
            <w:tcW w:w="2268" w:type="dxa"/>
          </w:tcPr>
          <w:p w:rsidR="00DA5A4D" w:rsidRPr="00C852D6" w:rsidRDefault="00DA5A4D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3.3 ยุทธศาสตร์จังหวัด</w:t>
            </w:r>
          </w:p>
        </w:tc>
        <w:tc>
          <w:tcPr>
            <w:tcW w:w="5320" w:type="dxa"/>
          </w:tcPr>
          <w:p w:rsidR="00DA5A4D" w:rsidRPr="00DA5A4D" w:rsidRDefault="00DA5A4D" w:rsidP="00DA5A4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 xml:space="preserve">สอดคล้องกับยุทธศาสตร์พัฒนากลุ่มจังหวัด ยุทธศาสตร์พัฒนาภาคแผนพัฒนาเศรษฐกิจและสังคมแห่งชาติ แผนการบริหารราชการแผ่นดินนโยบาย/ยุทธศาสตร์ </w:t>
            </w:r>
            <w:proofErr w:type="spellStart"/>
            <w:r w:rsidRPr="00DA5A4D">
              <w:rPr>
                <w:rFonts w:ascii="TH SarabunIT๙" w:hAnsi="TH SarabunIT๙" w:cs="TH SarabunIT๙"/>
                <w:sz w:val="28"/>
                <w:cs/>
              </w:rPr>
              <w:t>คสช</w:t>
            </w:r>
            <w:proofErr w:type="spellEnd"/>
            <w:r w:rsidRPr="00DA5A4D">
              <w:rPr>
                <w:rFonts w:ascii="TH SarabunIT๙" w:hAnsi="TH SarabunIT๙" w:cs="TH SarabunIT๙"/>
                <w:sz w:val="28"/>
                <w:cs/>
              </w:rPr>
              <w:t xml:space="preserve">. และนโยบายรัฐบาลหลักประชารัฐแผนยุทธศาสตร์ชาติ </w:t>
            </w:r>
            <w:r w:rsidRPr="00DA5A4D">
              <w:rPr>
                <w:rFonts w:ascii="TH SarabunIT๙" w:hAnsi="TH SarabunIT๙" w:cs="TH SarabunIT๙"/>
                <w:sz w:val="28"/>
              </w:rPr>
              <w:t>20</w:t>
            </w:r>
            <w:r w:rsidRPr="00DA5A4D">
              <w:rPr>
                <w:rFonts w:ascii="TH SarabunIT๙" w:hAnsi="TH SarabunIT๙" w:cs="TH SarabunIT๙"/>
                <w:sz w:val="28"/>
                <w:cs/>
              </w:rPr>
              <w:t xml:space="preserve"> ปี และ </w:t>
            </w:r>
            <w:r w:rsidRPr="00DA5A4D"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1200" w:type="dxa"/>
          </w:tcPr>
          <w:p w:rsidR="00DA5A4D" w:rsidRPr="00DA5A4D" w:rsidRDefault="00DA5A4D" w:rsidP="00DA5A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A5A4D">
              <w:rPr>
                <w:rFonts w:ascii="TH SarabunIT๙" w:hAnsi="TH SarabunIT๙" w:cs="TH SarabunIT๙"/>
                <w:sz w:val="28"/>
              </w:rPr>
              <w:t>(10)</w:t>
            </w:r>
          </w:p>
        </w:tc>
        <w:tc>
          <w:tcPr>
            <w:tcW w:w="1276" w:type="dxa"/>
          </w:tcPr>
          <w:p w:rsidR="00DA5A4D" w:rsidRPr="0080051F" w:rsidRDefault="00DA5A4D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5A4D" w:rsidRPr="0080051F" w:rsidTr="0080051F">
        <w:trPr>
          <w:trHeight w:val="1110"/>
        </w:trPr>
        <w:tc>
          <w:tcPr>
            <w:tcW w:w="2268" w:type="dxa"/>
          </w:tcPr>
          <w:p w:rsidR="00DA5A4D" w:rsidRDefault="00DA5A4D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3. ยุทธศาสตร์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  <w:p w:rsidR="00DA5A4D" w:rsidRPr="00DA5A4D" w:rsidRDefault="00DA5A4D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3.4 วิสัยทัศน์</w:t>
            </w:r>
          </w:p>
        </w:tc>
        <w:tc>
          <w:tcPr>
            <w:tcW w:w="5320" w:type="dxa"/>
          </w:tcPr>
          <w:p w:rsidR="00DA5A4D" w:rsidRPr="00DA5A4D" w:rsidRDefault="00DA5A4D" w:rsidP="00DA5A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 xml:space="preserve"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สอดคล้องกับโอกาสและศักยภาพที่เป็นลักษณะเฉพาะขององค์กรปกครองส่วนท้องถิ่น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DA5A4D">
              <w:rPr>
                <w:rFonts w:ascii="TH SarabunIT๙" w:hAnsi="TH SarabunIT๙" w:cs="TH SarabunIT๙"/>
                <w:sz w:val="28"/>
                <w:cs/>
              </w:rPr>
              <w:t>และส</w:t>
            </w:r>
            <w:r>
              <w:rPr>
                <w:rFonts w:ascii="TH SarabunIT๙" w:hAnsi="TH SarabunIT๙" w:cs="TH SarabunIT๙"/>
                <w:sz w:val="28"/>
                <w:cs/>
              </w:rPr>
              <w:t>ัมพันธ์กับโครงการพัฒนาท้องถิ่น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</w:p>
        </w:tc>
        <w:tc>
          <w:tcPr>
            <w:tcW w:w="1200" w:type="dxa"/>
          </w:tcPr>
          <w:p w:rsidR="00DA5A4D" w:rsidRPr="00DA5A4D" w:rsidRDefault="00DA5A4D" w:rsidP="00DA5A4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A5A4D" w:rsidRPr="0080051F" w:rsidRDefault="00DA5A4D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5A4D" w:rsidRPr="0080051F" w:rsidTr="0080051F">
        <w:trPr>
          <w:trHeight w:val="1110"/>
        </w:trPr>
        <w:tc>
          <w:tcPr>
            <w:tcW w:w="2268" w:type="dxa"/>
          </w:tcPr>
          <w:p w:rsidR="00DA5A4D" w:rsidRPr="00DA5A4D" w:rsidRDefault="00DA5A4D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3.5 กลยุทธ์</w:t>
            </w:r>
          </w:p>
        </w:tc>
        <w:tc>
          <w:tcPr>
            <w:tcW w:w="5320" w:type="dxa"/>
          </w:tcPr>
          <w:p w:rsidR="00DA5A4D" w:rsidRPr="00DA5A4D" w:rsidRDefault="00DA5A4D" w:rsidP="00DA5A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แสดงให้เห็นช่องทาง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200" w:type="dxa"/>
          </w:tcPr>
          <w:p w:rsidR="00DA5A4D" w:rsidRDefault="00DA5A4D" w:rsidP="00DA5A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A5A4D" w:rsidRPr="0080051F" w:rsidRDefault="00DA5A4D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5A4D" w:rsidRPr="0080051F" w:rsidTr="0080051F">
        <w:trPr>
          <w:trHeight w:val="1110"/>
        </w:trPr>
        <w:tc>
          <w:tcPr>
            <w:tcW w:w="2268" w:type="dxa"/>
          </w:tcPr>
          <w:p w:rsidR="00DA5A4D" w:rsidRPr="00DA5A4D" w:rsidRDefault="00DA5A4D" w:rsidP="00C852D6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 w:rsidRPr="00DA5A4D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DA5A4D">
              <w:rPr>
                <w:rFonts w:ascii="TH SarabunIT๙" w:hAnsi="TH SarabunIT๙" w:cs="TH SarabunIT๙"/>
                <w:sz w:val="28"/>
                <w:cs/>
              </w:rPr>
              <w:t>เป้าประสงค์ของแต่ละประเด็นกลยุทธ์</w:t>
            </w:r>
          </w:p>
        </w:tc>
        <w:tc>
          <w:tcPr>
            <w:tcW w:w="5320" w:type="dxa"/>
          </w:tcPr>
          <w:p w:rsidR="00DA5A4D" w:rsidRPr="00DA5A4D" w:rsidRDefault="00DA5A4D" w:rsidP="00DA5A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200" w:type="dxa"/>
          </w:tcPr>
          <w:p w:rsidR="00DA5A4D" w:rsidRDefault="00DA5A4D" w:rsidP="00DA5A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A5A4D" w:rsidRPr="0080051F" w:rsidRDefault="00DA5A4D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DA5A4D" w:rsidRPr="0080051F" w:rsidTr="0080051F">
        <w:trPr>
          <w:trHeight w:val="1110"/>
        </w:trPr>
        <w:tc>
          <w:tcPr>
            <w:tcW w:w="2268" w:type="dxa"/>
          </w:tcPr>
          <w:p w:rsidR="00DA5A4D" w:rsidRPr="00DA5A4D" w:rsidRDefault="00DA5A4D" w:rsidP="00DA5A4D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3.7 จุดยืนทางยุทธศาสตร์</w:t>
            </w:r>
          </w:p>
          <w:p w:rsidR="00DA5A4D" w:rsidRDefault="00DA5A4D" w:rsidP="00DA5A4D">
            <w:pPr>
              <w:pStyle w:val="a4"/>
              <w:spacing w:after="100" w:afterAutospacing="1"/>
              <w:ind w:left="34" w:hanging="34"/>
              <w:rPr>
                <w:rFonts w:ascii="TH SarabunIT๙" w:hAnsi="TH SarabunIT๙" w:cs="TH SarabunIT๙"/>
                <w:sz w:val="28"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DA5A4D">
              <w:rPr>
                <w:rFonts w:ascii="TH SarabunIT๙" w:hAnsi="TH SarabunIT๙" w:cs="TH SarabunIT๙"/>
                <w:sz w:val="28"/>
              </w:rPr>
              <w:t>Positioning)</w:t>
            </w:r>
          </w:p>
        </w:tc>
        <w:tc>
          <w:tcPr>
            <w:tcW w:w="5320" w:type="dxa"/>
          </w:tcPr>
          <w:p w:rsidR="00DA5A4D" w:rsidRPr="00DA5A4D" w:rsidRDefault="00DA5A4D" w:rsidP="00DA5A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A5A4D">
              <w:rPr>
                <w:rFonts w:ascii="TH SarabunIT๙" w:hAnsi="TH SarabunIT๙" w:cs="TH SarabunIT๙"/>
                <w:sz w:val="28"/>
                <w:cs/>
              </w:rPr>
              <w:t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</w:t>
            </w:r>
            <w:r w:rsidR="00666458">
              <w:rPr>
                <w:rFonts w:ascii="TH SarabunIT๙" w:hAnsi="TH SarabunIT๙" w:cs="TH SarabunIT๙" w:hint="cs"/>
                <w:sz w:val="28"/>
                <w:cs/>
              </w:rPr>
              <w:t>จริง ที่จะนำไปสู่ผลสำเร็จทางยุทธศาสตร์</w:t>
            </w:r>
          </w:p>
        </w:tc>
        <w:tc>
          <w:tcPr>
            <w:tcW w:w="1200" w:type="dxa"/>
          </w:tcPr>
          <w:p w:rsidR="00DA5A4D" w:rsidRDefault="00DA5A4D" w:rsidP="00DA5A4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DA5A4D" w:rsidRPr="0080051F" w:rsidRDefault="00DA5A4D" w:rsidP="00DD51F3">
            <w:pPr>
              <w:pStyle w:val="a4"/>
              <w:spacing w:after="100" w:afterAutospacing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DD51F3" w:rsidRDefault="00DD51F3" w:rsidP="00DD51F3">
      <w:pPr>
        <w:pStyle w:val="a4"/>
        <w:spacing w:after="100" w:afterAutospacing="1"/>
        <w:ind w:left="709"/>
        <w:rPr>
          <w:rFonts w:ascii="TH SarabunIT๙" w:hAnsi="TH SarabunIT๙" w:cs="TH SarabunIT๙"/>
          <w:b/>
          <w:bCs/>
          <w:sz w:val="24"/>
          <w:szCs w:val="24"/>
        </w:rPr>
      </w:pPr>
    </w:p>
    <w:p w:rsidR="00666458" w:rsidRDefault="00666458" w:rsidP="00DD51F3">
      <w:pPr>
        <w:pStyle w:val="a4"/>
        <w:spacing w:after="100" w:afterAutospacing="1"/>
        <w:ind w:left="709"/>
        <w:rPr>
          <w:rFonts w:ascii="TH SarabunIT๙" w:hAnsi="TH SarabunIT๙" w:cs="TH SarabunIT๙"/>
          <w:b/>
          <w:bCs/>
          <w:sz w:val="24"/>
          <w:szCs w:val="24"/>
        </w:rPr>
      </w:pPr>
    </w:p>
    <w:p w:rsidR="00666458" w:rsidRDefault="00666458" w:rsidP="00DD51F3">
      <w:pPr>
        <w:pStyle w:val="a4"/>
        <w:spacing w:after="100" w:afterAutospacing="1"/>
        <w:ind w:left="709"/>
        <w:rPr>
          <w:rFonts w:ascii="TH SarabunIT๙" w:hAnsi="TH SarabunIT๙" w:cs="TH SarabunIT๙"/>
          <w:b/>
          <w:bCs/>
          <w:sz w:val="24"/>
          <w:szCs w:val="24"/>
        </w:rPr>
      </w:pPr>
    </w:p>
    <w:p w:rsidR="00666458" w:rsidRPr="00872A20" w:rsidRDefault="00666458" w:rsidP="00DD51F3">
      <w:pPr>
        <w:pStyle w:val="a4"/>
        <w:spacing w:after="100" w:afterAutospacing="1"/>
        <w:ind w:left="709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pPr w:leftFromText="180" w:rightFromText="180" w:vertAnchor="text" w:horzAnchor="page" w:tblpX="1368" w:tblpY="108"/>
        <w:tblW w:w="10031" w:type="dxa"/>
        <w:tblLayout w:type="fixed"/>
        <w:tblLook w:val="04A0" w:firstRow="1" w:lastRow="0" w:firstColumn="1" w:lastColumn="0" w:noHBand="0" w:noVBand="1"/>
      </w:tblPr>
      <w:tblGrid>
        <w:gridCol w:w="2235"/>
        <w:gridCol w:w="5386"/>
        <w:gridCol w:w="1168"/>
        <w:gridCol w:w="1242"/>
      </w:tblGrid>
      <w:tr w:rsidR="006F0325" w:rsidRPr="006F0325" w:rsidTr="00C852D6">
        <w:tc>
          <w:tcPr>
            <w:tcW w:w="2235" w:type="dxa"/>
          </w:tcPr>
          <w:p w:rsidR="006F0325" w:rsidRPr="0080051F" w:rsidRDefault="006F0325" w:rsidP="00C852D6">
            <w:pPr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3.8 แผนงาน</w:t>
            </w:r>
          </w:p>
        </w:tc>
        <w:tc>
          <w:tcPr>
            <w:tcW w:w="5386" w:type="dxa"/>
          </w:tcPr>
          <w:p w:rsidR="006F0325" w:rsidRPr="0080051F" w:rsidRDefault="006F0325" w:rsidP="00C852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ตัวชี้วัดค่าเป้าหมาย กลยุทธ์จุดยืนทางยุทธศาสตร์และยุทธศาสตร์ขององค์กรปกครองส่วนท้องถิ่นที่มีความชัดเจน นำไปสู่การจัดทำโครงการพัฒนาท้องถิ่นในแผนพัฒนาท้องถิ่นโดยระบุแผนงานและความเชื่อมโยงดังกล่าว</w:t>
            </w:r>
          </w:p>
        </w:tc>
        <w:tc>
          <w:tcPr>
            <w:tcW w:w="1168" w:type="dxa"/>
          </w:tcPr>
          <w:p w:rsidR="006F0325" w:rsidRPr="0080051F" w:rsidRDefault="006F0325" w:rsidP="00C85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0051F">
              <w:rPr>
                <w:rFonts w:ascii="TH SarabunIT๙" w:hAnsi="TH SarabunIT๙" w:cs="TH SarabunIT๙"/>
                <w:sz w:val="28"/>
              </w:rPr>
              <w:t>5)</w:t>
            </w:r>
          </w:p>
        </w:tc>
        <w:tc>
          <w:tcPr>
            <w:tcW w:w="1242" w:type="dxa"/>
          </w:tcPr>
          <w:p w:rsidR="006F0325" w:rsidRPr="006F0325" w:rsidRDefault="006F0325" w:rsidP="00C852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0325" w:rsidRPr="006F0325" w:rsidTr="00C852D6">
        <w:tc>
          <w:tcPr>
            <w:tcW w:w="2235" w:type="dxa"/>
          </w:tcPr>
          <w:p w:rsidR="006F0325" w:rsidRPr="0080051F" w:rsidRDefault="006F0325" w:rsidP="00C852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3.9 ความเชื่อมโยงของยุทธศาสตร์ในภาพรวม</w:t>
            </w:r>
          </w:p>
        </w:tc>
        <w:tc>
          <w:tcPr>
            <w:tcW w:w="5386" w:type="dxa"/>
          </w:tcPr>
          <w:p w:rsidR="006F0325" w:rsidRPr="0080051F" w:rsidRDefault="006F0325" w:rsidP="00C852D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ความเชื่อมโยงองค์กรรวมที่นำไปสู่การพัฒนาท้องถิ่นที่เกิดผลผลิต/โครงการจากแผนยุทธศาสตร์ชาติ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20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ปี แผนพัฒนาเศรษฐกิจและสังคมแห่งชาติ ฉบับที่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12 Thailand 4.0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แผนพัฒนาภาค/แผนพัฒนากลุ่มจังหวัด/แผนพัฒนาจังหวัด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168" w:type="dxa"/>
          </w:tcPr>
          <w:p w:rsidR="006F0325" w:rsidRPr="0080051F" w:rsidRDefault="006F0325" w:rsidP="00C852D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80051F">
              <w:rPr>
                <w:rFonts w:ascii="TH SarabunIT๙" w:hAnsi="TH SarabunIT๙" w:cs="TH SarabunIT๙"/>
                <w:sz w:val="28"/>
              </w:rPr>
              <w:t>5)</w:t>
            </w:r>
          </w:p>
        </w:tc>
        <w:tc>
          <w:tcPr>
            <w:tcW w:w="1242" w:type="dxa"/>
          </w:tcPr>
          <w:p w:rsidR="006F0325" w:rsidRPr="006F0325" w:rsidRDefault="006F0325" w:rsidP="00C852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F0325" w:rsidRPr="006F0325" w:rsidTr="00C852D6">
        <w:tc>
          <w:tcPr>
            <w:tcW w:w="7621" w:type="dxa"/>
            <w:gridSpan w:val="2"/>
          </w:tcPr>
          <w:p w:rsidR="006F0325" w:rsidRPr="0080051F" w:rsidRDefault="00170964" w:rsidP="00C85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168" w:type="dxa"/>
          </w:tcPr>
          <w:p w:rsidR="006F0325" w:rsidRPr="0080051F" w:rsidRDefault="00170964" w:rsidP="00C852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</w:rPr>
              <w:t>100</w:t>
            </w:r>
          </w:p>
        </w:tc>
        <w:tc>
          <w:tcPr>
            <w:tcW w:w="1242" w:type="dxa"/>
          </w:tcPr>
          <w:p w:rsidR="006F0325" w:rsidRPr="006F0325" w:rsidRDefault="006F0325" w:rsidP="00C852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9F2B83" w:rsidRDefault="009F2B83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F20358" w:rsidRDefault="00F20358" w:rsidP="000820DC">
      <w:pPr>
        <w:rPr>
          <w:rFonts w:ascii="TH SarabunIT๙" w:hAnsi="TH SarabunIT๙" w:cs="TH SarabunIT๙"/>
          <w:sz w:val="28"/>
        </w:rPr>
      </w:pPr>
    </w:p>
    <w:p w:rsidR="009F2B83" w:rsidRPr="00657839" w:rsidRDefault="009F2B83" w:rsidP="00170964">
      <w:pPr>
        <w:pStyle w:val="a4"/>
        <w:numPr>
          <w:ilvl w:val="0"/>
          <w:numId w:val="2"/>
        </w:numPr>
        <w:ind w:left="567" w:hanging="7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แนวทางการพิจารณาการติดตามและประเมินผลโครงการเพื่อความสอดคล้องแผนพัฒนาท้องถิ่นของ</w:t>
      </w:r>
      <w:r w:rsid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</w:t>
      </w:r>
      <w:r w:rsidRP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องค์กรปกครอง</w:t>
      </w:r>
      <w:r w:rsidR="00170964" w:rsidRP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</w:t>
      </w:r>
      <w:r w:rsidRP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</w:p>
    <w:p w:rsidR="0080051F" w:rsidRPr="009F2B83" w:rsidRDefault="0080051F" w:rsidP="0080051F">
      <w:pPr>
        <w:pStyle w:val="a4"/>
        <w:ind w:left="567"/>
        <w:jc w:val="thaiDistribute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7403"/>
        <w:gridCol w:w="988"/>
        <w:gridCol w:w="988"/>
      </w:tblGrid>
      <w:tr w:rsidR="00544FA1" w:rsidTr="004E574C">
        <w:tc>
          <w:tcPr>
            <w:tcW w:w="7513" w:type="dxa"/>
          </w:tcPr>
          <w:p w:rsidR="00544FA1" w:rsidRPr="009F2B83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F2B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992" w:type="dxa"/>
          </w:tcPr>
          <w:p w:rsidR="00544FA1" w:rsidRPr="009F2B83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F2B8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เต็ม</w:t>
            </w:r>
          </w:p>
        </w:tc>
        <w:tc>
          <w:tcPr>
            <w:tcW w:w="992" w:type="dxa"/>
          </w:tcPr>
          <w:p w:rsidR="00544FA1" w:rsidRPr="009F2B83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544FA1" w:rsidTr="004E574C">
        <w:tc>
          <w:tcPr>
            <w:tcW w:w="7513" w:type="dxa"/>
          </w:tcPr>
          <w:p w:rsidR="00544FA1" w:rsidRPr="009F2B83" w:rsidRDefault="00544FA1" w:rsidP="009F2B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9F2B83">
              <w:rPr>
                <w:rFonts w:ascii="TH SarabunIT๙" w:hAnsi="TH SarabunIT๙" w:cs="TH SarabunIT๙" w:hint="cs"/>
                <w:sz w:val="28"/>
                <w:cs/>
              </w:rPr>
              <w:t>การสรุปสถานการณ์การพัฒนา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แผนงานและยุทธศาสตร์การพัฒนา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โครงพัฒนา ประกอบด้วย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5.1 ความชัดเจนของชื่อโครงการ</w:t>
            </w:r>
          </w:p>
        </w:tc>
        <w:tc>
          <w:tcPr>
            <w:tcW w:w="992" w:type="dxa"/>
          </w:tcPr>
          <w:p w:rsidR="00544FA1" w:rsidRPr="009F2B83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5.2 กำหนดวัตถุประสงค์สอดคล้องกับโครงการ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5.3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5.4 โครงการมีความสอดคล้องกับแผนยุทธศาสตร์ชาติ 20 ปี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5.5 เป้าหมาย (ผลผลิตของโครงการ) มีความสอดคล้องกับแผนพัฒนาเศรษฐกิจและสังคมแห่งชาติ 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5.6 โครงการมีความสอดคล้องกับ </w:t>
            </w:r>
            <w:r>
              <w:rPr>
                <w:rFonts w:ascii="TH SarabunIT๙" w:hAnsi="TH SarabunIT๙" w:cs="TH SarabunIT๙"/>
                <w:sz w:val="28"/>
              </w:rPr>
              <w:t>Thailand 4.0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/>
                <w:sz w:val="28"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9F2B83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5.7 โครงการสอดคล้องกับยุทธศาสตร์จังหวัด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544FA1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3641DB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5.9 งบประมาณ มีความสอดคล้องกับเป้าหมาย (ผลผลิตของโครงการ)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3641DB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5.10 มีการประมาณการราคาถูกต้องตามหลักวิธีการงบประมาณ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Pr="003641DB" w:rsidRDefault="00544FA1" w:rsidP="003641DB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5.11 มีการกำหนดตัวชี้วัด (</w:t>
            </w:r>
            <w:r>
              <w:rPr>
                <w:rFonts w:ascii="TH SarabunIT๙" w:hAnsi="TH SarabunIT๙" w:cs="TH SarabunIT๙"/>
                <w:sz w:val="28"/>
              </w:rPr>
              <w:t>KPI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Default="00544FA1" w:rsidP="003641DB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5.12 ผลที่คาดว่าจะได้รับ สอดคล้องกับวัตถุประสงค์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992" w:type="dxa"/>
          </w:tcPr>
          <w:p w:rsidR="00544FA1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</w:tr>
      <w:tr w:rsidR="00544FA1" w:rsidTr="004E574C">
        <w:tc>
          <w:tcPr>
            <w:tcW w:w="7513" w:type="dxa"/>
          </w:tcPr>
          <w:p w:rsidR="00544FA1" w:rsidRPr="00666458" w:rsidRDefault="00544FA1" w:rsidP="00F53218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66458">
              <w:rPr>
                <w:rFonts w:ascii="TH SarabunIT๙" w:hAnsi="TH SarabunIT๙" w:cs="TH SarabunIT๙" w:hint="cs"/>
                <w:sz w:val="28"/>
                <w:cs/>
              </w:rPr>
              <w:t>รวมคะแนน</w:t>
            </w:r>
          </w:p>
        </w:tc>
        <w:tc>
          <w:tcPr>
            <w:tcW w:w="992" w:type="dxa"/>
          </w:tcPr>
          <w:p w:rsidR="00544FA1" w:rsidRPr="00F53218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321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992" w:type="dxa"/>
          </w:tcPr>
          <w:p w:rsidR="00544FA1" w:rsidRPr="00F53218" w:rsidRDefault="00544FA1" w:rsidP="009F2B83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94</w:t>
            </w:r>
          </w:p>
        </w:tc>
      </w:tr>
    </w:tbl>
    <w:p w:rsidR="004B5CDE" w:rsidRDefault="004B5CDE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4B5CDE" w:rsidRDefault="004B5CDE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Default="00F20358" w:rsidP="009F2B83">
      <w:pPr>
        <w:pStyle w:val="a4"/>
        <w:ind w:left="1200"/>
        <w:rPr>
          <w:rFonts w:ascii="TH SarabunIT๙" w:hAnsi="TH SarabunIT๙" w:cs="TH SarabunIT๙"/>
          <w:sz w:val="28"/>
        </w:rPr>
      </w:pPr>
    </w:p>
    <w:p w:rsidR="00F20358" w:rsidRPr="002F0624" w:rsidRDefault="00F20358" w:rsidP="002F0624">
      <w:pPr>
        <w:rPr>
          <w:rFonts w:ascii="TH SarabunIT๙" w:hAnsi="TH SarabunIT๙" w:cs="TH SarabunIT๙"/>
          <w:sz w:val="28"/>
        </w:rPr>
      </w:pPr>
    </w:p>
    <w:p w:rsidR="004B5CDE" w:rsidRPr="00657839" w:rsidRDefault="004B5CDE" w:rsidP="00170964">
      <w:pPr>
        <w:pStyle w:val="a4"/>
        <w:numPr>
          <w:ilvl w:val="0"/>
          <w:numId w:val="2"/>
        </w:numPr>
        <w:tabs>
          <w:tab w:val="left" w:pos="851"/>
        </w:tabs>
        <w:ind w:left="567" w:firstLine="0"/>
        <w:rPr>
          <w:rFonts w:ascii="TH SarabunIT๙" w:hAnsi="TH SarabunIT๙" w:cs="TH SarabunIT๙"/>
          <w:b/>
          <w:bCs/>
          <w:sz w:val="32"/>
          <w:szCs w:val="32"/>
        </w:rPr>
      </w:pPr>
      <w:r w:rsidRPr="0065783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แนวทางเบื้องต้นในการให้คะแนนทางการพิจารณาการติดตามและประเมินผลโครงการเพื่อความสอดคล้องแผนพัฒนาท้องถิ่นขององค์กรปกครองส่วนท้องถิ่น</w:t>
      </w:r>
    </w:p>
    <w:tbl>
      <w:tblPr>
        <w:tblStyle w:val="a3"/>
        <w:tblW w:w="9300" w:type="dxa"/>
        <w:tblInd w:w="675" w:type="dxa"/>
        <w:tblLook w:val="04A0" w:firstRow="1" w:lastRow="0" w:firstColumn="1" w:lastColumn="0" w:noHBand="0" w:noVBand="1"/>
      </w:tblPr>
      <w:tblGrid>
        <w:gridCol w:w="2084"/>
        <w:gridCol w:w="4710"/>
        <w:gridCol w:w="1253"/>
        <w:gridCol w:w="1253"/>
      </w:tblGrid>
      <w:tr w:rsidR="002A1D5F" w:rsidTr="002A1D5F">
        <w:tc>
          <w:tcPr>
            <w:tcW w:w="2084" w:type="dxa"/>
          </w:tcPr>
          <w:p w:rsidR="005B6112" w:rsidRPr="0080051F" w:rsidRDefault="005B6112" w:rsidP="005B61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4710" w:type="dxa"/>
          </w:tcPr>
          <w:p w:rsidR="005B6112" w:rsidRPr="0080051F" w:rsidRDefault="005B6112" w:rsidP="005B61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53" w:type="dxa"/>
          </w:tcPr>
          <w:p w:rsidR="005B6112" w:rsidRPr="0080051F" w:rsidRDefault="005B6112" w:rsidP="005B61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53" w:type="dxa"/>
          </w:tcPr>
          <w:p w:rsidR="005B6112" w:rsidRPr="0080051F" w:rsidRDefault="005B6112" w:rsidP="005B611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2A1D5F" w:rsidTr="002A1D5F">
        <w:tc>
          <w:tcPr>
            <w:tcW w:w="2084" w:type="dxa"/>
          </w:tcPr>
          <w:p w:rsidR="004B5CDE" w:rsidRPr="00170964" w:rsidRDefault="005B6112" w:rsidP="005B6112">
            <w:pPr>
              <w:pStyle w:val="a4"/>
              <w:ind w:left="34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17096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1.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การสรุปสถานการณ์การพัฒนา</w:t>
            </w:r>
          </w:p>
        </w:tc>
        <w:tc>
          <w:tcPr>
            <w:tcW w:w="4710" w:type="dxa"/>
          </w:tcPr>
          <w:p w:rsidR="004B5CDE" w:rsidRPr="0080051F" w:rsidRDefault="00717D69" w:rsidP="00C3799B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="00657839">
              <w:rPr>
                <w:rFonts w:ascii="TH SarabunIT๙" w:hAnsi="TH SarabunIT๙" w:cs="TH SarabunIT๙"/>
                <w:sz w:val="28"/>
              </w:rPr>
              <w:t>SWOT Analysis/Demand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3799B" w:rsidRPr="0080051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657839">
              <w:rPr>
                <w:rFonts w:ascii="TH SarabunIT๙" w:hAnsi="TH SarabunIT๙" w:cs="TH SarabunIT๙"/>
                <w:sz w:val="28"/>
              </w:rPr>
              <w:t>Demand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3799B" w:rsidRPr="0080051F">
              <w:rPr>
                <w:rFonts w:ascii="TH SarabunIT๙" w:hAnsi="TH SarabunIT๙" w:cs="TH SarabunIT๙"/>
                <w:sz w:val="28"/>
              </w:rPr>
              <w:t>Analysis</w:t>
            </w:r>
            <w:r w:rsidR="00C3799B" w:rsidRPr="008005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657839">
              <w:rPr>
                <w:rFonts w:ascii="TH SarabunIT๙" w:hAnsi="TH SarabunIT๙" w:cs="TH SarabunIT๙"/>
                <w:sz w:val="28"/>
              </w:rPr>
              <w:t>Demand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3799B" w:rsidRPr="0080051F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="00C3799B" w:rsidRPr="0080051F">
              <w:rPr>
                <w:rFonts w:ascii="TH SarabunIT๙" w:hAnsi="TH SarabunIT๙" w:cs="TH SarabunIT๙"/>
                <w:sz w:val="28"/>
              </w:rPr>
              <w:t xml:space="preserve">Tread </w:t>
            </w:r>
            <w:r w:rsidR="00C3799B" w:rsidRPr="0080051F">
              <w:rPr>
                <w:rFonts w:ascii="TH SarabunIT๙" w:hAnsi="TH SarabunIT๙" w:cs="TH SarabunIT๙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,ด้านสังคม,ด้านทรัพยากรธรรมชาติและสิ่งแวดล้อม)</w:t>
            </w:r>
          </w:p>
        </w:tc>
        <w:tc>
          <w:tcPr>
            <w:tcW w:w="1253" w:type="dxa"/>
          </w:tcPr>
          <w:p w:rsidR="00C3799B" w:rsidRPr="0080051F" w:rsidRDefault="00C3799B" w:rsidP="00C3799B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4B5CDE" w:rsidRPr="0080051F" w:rsidRDefault="00C3799B" w:rsidP="00C3799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1253" w:type="dxa"/>
          </w:tcPr>
          <w:p w:rsidR="004B5CDE" w:rsidRPr="00170964" w:rsidRDefault="004B5CDE" w:rsidP="004B5CDE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2A1D5F" w:rsidRPr="00B7620B" w:rsidTr="002A1D5F">
        <w:tc>
          <w:tcPr>
            <w:tcW w:w="2084" w:type="dxa"/>
          </w:tcPr>
          <w:p w:rsidR="004B5CDE" w:rsidRPr="00170964" w:rsidRDefault="00B7620B" w:rsidP="00B7620B">
            <w:pPr>
              <w:pStyle w:val="a4"/>
              <w:numPr>
                <w:ilvl w:val="0"/>
                <w:numId w:val="8"/>
              </w:numPr>
              <w:ind w:left="34" w:hanging="610"/>
              <w:rPr>
                <w:rFonts w:ascii="TH SarabunIT๙" w:hAnsi="TH SarabunIT๙" w:cs="TH SarabunIT๙"/>
                <w:sz w:val="24"/>
                <w:szCs w:val="24"/>
              </w:rPr>
            </w:pPr>
            <w:r w:rsidRPr="00170964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2. </w:t>
            </w:r>
            <w:r w:rsidR="00C3799B" w:rsidRPr="0080051F">
              <w:rPr>
                <w:rFonts w:ascii="TH SarabunIT๙" w:hAnsi="TH SarabunIT๙" w:cs="TH SarabunIT๙"/>
                <w:sz w:val="28"/>
                <w:cs/>
              </w:rPr>
              <w:t>การประเมินผลการนำแผนพัฒนาท้องถิ่นทั่วไปปฏิบัติในเชิงปริมาณ</w:t>
            </w:r>
          </w:p>
        </w:tc>
        <w:tc>
          <w:tcPr>
            <w:tcW w:w="4710" w:type="dxa"/>
          </w:tcPr>
          <w:p w:rsidR="004B5CDE" w:rsidRPr="0080051F" w:rsidRDefault="00EA372B" w:rsidP="00170964">
            <w:pPr>
              <w:pStyle w:val="a4"/>
              <w:ind w:left="3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1)</w:t>
            </w:r>
            <w:r w:rsidR="00B7620B" w:rsidRPr="0080051F">
              <w:rPr>
                <w:rFonts w:ascii="TH SarabunIT๙" w:hAnsi="TH SarabunIT๙" w:cs="TH SarabunIT๙"/>
                <w:sz w:val="28"/>
                <w:cs/>
              </w:rPr>
              <w:t xml:space="preserve">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่นเองว่าเป็นไปตามที่ตั้งเป้าหมายเอาไว้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จำนวนที่ไม่สามารถดำเนินการได้มีจำนวนเท่าไหร่สามารถอธิบายได้ตามหลักประสิทธิภาพ (</w:t>
            </w:r>
            <w:r w:rsidR="00B7620B" w:rsidRPr="0080051F">
              <w:rPr>
                <w:rFonts w:ascii="TH SarabunIT๙" w:hAnsi="TH SarabunIT๙" w:cs="TH SarabunIT๙"/>
                <w:sz w:val="28"/>
              </w:rPr>
              <w:t>Efficiency</w:t>
            </w:r>
            <w:r w:rsidR="00B7620B" w:rsidRPr="0080051F">
              <w:rPr>
                <w:rFonts w:ascii="TH SarabunIT๙" w:hAnsi="TH SarabunIT๙" w:cs="TH SarabunIT๙"/>
                <w:sz w:val="28"/>
                <w:cs/>
              </w:rPr>
              <w:t>) ของการพัฒนาท้องถิ่นตามอำนาจหน้าที่ได้กำหนดไหว้</w:t>
            </w:r>
          </w:p>
          <w:p w:rsidR="00B7620B" w:rsidRPr="0080051F" w:rsidRDefault="00EA372B" w:rsidP="00170964">
            <w:pPr>
              <w:ind w:left="33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2)</w:t>
            </w:r>
            <w:r w:rsidR="00B7620B" w:rsidRPr="0080051F">
              <w:rPr>
                <w:rFonts w:ascii="TH SarabunIT๙" w:hAnsi="TH SarabunIT๙" w:cs="TH SarabunIT๙"/>
                <w:sz w:val="28"/>
                <w:cs/>
              </w:rPr>
              <w:t xml:space="preserve"> วิเคราะห์ผลกระทบ/สิ่งที่กระทบ (</w:t>
            </w:r>
            <w:r w:rsidR="00B7620B" w:rsidRPr="0080051F">
              <w:rPr>
                <w:rFonts w:ascii="TH SarabunIT๙" w:hAnsi="TH SarabunIT๙" w:cs="TH SarabunIT๙"/>
                <w:sz w:val="28"/>
              </w:rPr>
              <w:t>Impact</w:t>
            </w:r>
            <w:r w:rsidR="00B7620B" w:rsidRPr="0080051F">
              <w:rPr>
                <w:rFonts w:ascii="TH SarabunIT๙" w:hAnsi="TH SarabunIT๙" w:cs="TH SarabunIT๙"/>
                <w:sz w:val="28"/>
                <w:cs/>
              </w:rPr>
              <w:t>) โครงการที่ดำเนินการในเชิงปริมาณ (</w:t>
            </w:r>
            <w:r w:rsidR="00B7620B" w:rsidRPr="0080051F">
              <w:rPr>
                <w:rFonts w:ascii="TH SarabunIT๙" w:hAnsi="TH SarabunIT๙" w:cs="TH SarabunIT๙"/>
                <w:sz w:val="28"/>
              </w:rPr>
              <w:t>Quantitative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1253" w:type="dxa"/>
          </w:tcPr>
          <w:p w:rsidR="004B5CDE" w:rsidRPr="0080051F" w:rsidRDefault="00956EF9" w:rsidP="00956EF9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1253" w:type="dxa"/>
          </w:tcPr>
          <w:p w:rsidR="004B5CDE" w:rsidRPr="00170964" w:rsidRDefault="004B5CDE" w:rsidP="004B5CDE">
            <w:pPr>
              <w:pStyle w:val="a4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A1D5F" w:rsidRPr="00B7620B" w:rsidTr="002A1D5F">
        <w:tc>
          <w:tcPr>
            <w:tcW w:w="2084" w:type="dxa"/>
          </w:tcPr>
          <w:p w:rsidR="00B7620B" w:rsidRPr="0080051F" w:rsidRDefault="00EA372B" w:rsidP="00A459A9">
            <w:pPr>
              <w:pStyle w:val="a4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การประเมินผลการนำแผนพัฒนาท้องถิ่นไปปฏิบัติในเชิงคุณภาพ</w:t>
            </w:r>
          </w:p>
        </w:tc>
        <w:tc>
          <w:tcPr>
            <w:tcW w:w="4710" w:type="dxa"/>
          </w:tcPr>
          <w:p w:rsidR="00B7620B" w:rsidRPr="0080051F" w:rsidRDefault="00EA372B" w:rsidP="00170964">
            <w:pPr>
              <w:pStyle w:val="a4"/>
              <w:numPr>
                <w:ilvl w:val="0"/>
                <w:numId w:val="21"/>
              </w:numPr>
              <w:ind w:left="33" w:hanging="7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1) การประเมินประสิทธิภาพของแผนพัฒนาในเชิงคุณภาพคือการนำเอาเทคนิคต่าง ๆ มาใช้เพื่อวัดว่าภารกิจ โครงการ กิจกรรม งานต่าง ๆ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70964"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ที่ดำเนินการในพื้นที่นั้น ๆ ตรงต่อความต้องการของประชาชนหรือไม่และเป็</w:t>
            </w:r>
            <w:r w:rsidR="00170964" w:rsidRPr="0080051F">
              <w:rPr>
                <w:rFonts w:ascii="TH SarabunIT๙" w:hAnsi="TH SarabunIT๙" w:cs="TH SarabunIT๙"/>
                <w:sz w:val="28"/>
                <w:cs/>
              </w:rPr>
              <w:t>นไปตามอำนาจหน้าที่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คงทนถาวร สามารถใช้การได้ตามวัตถุปดระสงค์หรือไม่ ซึ่งเป็นไปตามหลักประสิทธิผล (</w:t>
            </w:r>
            <w:r w:rsidRPr="0080051F">
              <w:rPr>
                <w:rFonts w:ascii="TH SarabunIT๙" w:hAnsi="TH SarabunIT๙" w:cs="TH SarabunIT๙"/>
                <w:sz w:val="28"/>
              </w:rPr>
              <w:t>Effectiveness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 ผลการปฏิบัติราชการที่บรรลุวัตถุประสงค์และเป้าหมายของแผนการปฏิบัติราชการตามที่ได้รับงบประมาณมาดำเนินการดำเนินการ รวมถึงสมารถเทียบเคียงกับส่วนราชการหรือหน่วยงาน</w:t>
            </w:r>
          </w:p>
          <w:p w:rsidR="00EA372B" w:rsidRPr="0080051F" w:rsidRDefault="00EA372B" w:rsidP="00170964">
            <w:pPr>
              <w:pStyle w:val="a4"/>
              <w:numPr>
                <w:ilvl w:val="0"/>
                <w:numId w:val="21"/>
              </w:numPr>
              <w:ind w:left="33" w:hanging="72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2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 วิเคราะห์ผลกระทบ/สิ่งที่กระทบ (</w:t>
            </w:r>
            <w:r w:rsidRPr="0080051F">
              <w:rPr>
                <w:rFonts w:ascii="TH SarabunIT๙" w:hAnsi="TH SarabunIT๙" w:cs="TH SarabunIT๙"/>
                <w:sz w:val="28"/>
              </w:rPr>
              <w:t>Impact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 โครงการที่ดำเนินการในเชิงคุณภาพ (</w:t>
            </w:r>
            <w:r w:rsidR="00A459A9" w:rsidRPr="0080051F">
              <w:rPr>
                <w:rFonts w:ascii="TH SarabunIT๙" w:hAnsi="TH SarabunIT๙" w:cs="TH SarabunIT๙"/>
                <w:sz w:val="28"/>
              </w:rPr>
              <w:t>Qualitative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EA372B" w:rsidRPr="0080051F" w:rsidRDefault="00EA372B" w:rsidP="00EA372B">
            <w:pPr>
              <w:pStyle w:val="a4"/>
              <w:numPr>
                <w:ilvl w:val="0"/>
                <w:numId w:val="21"/>
              </w:numPr>
              <w:ind w:left="33" w:hanging="7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3" w:type="dxa"/>
          </w:tcPr>
          <w:p w:rsidR="00B7620B" w:rsidRPr="0080051F" w:rsidRDefault="00956EF9" w:rsidP="00956EF9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1253" w:type="dxa"/>
          </w:tcPr>
          <w:p w:rsidR="00B7620B" w:rsidRPr="00170964" w:rsidRDefault="00B7620B" w:rsidP="004B5CDE">
            <w:pPr>
              <w:pStyle w:val="a4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A1D5F" w:rsidRPr="00B7620B" w:rsidTr="00170964">
        <w:trPr>
          <w:trHeight w:val="2050"/>
        </w:trPr>
        <w:tc>
          <w:tcPr>
            <w:tcW w:w="2084" w:type="dxa"/>
          </w:tcPr>
          <w:p w:rsidR="00B7620B" w:rsidRPr="0080051F" w:rsidRDefault="00A459A9" w:rsidP="00A459A9">
            <w:pPr>
              <w:pStyle w:val="a4"/>
              <w:numPr>
                <w:ilvl w:val="0"/>
                <w:numId w:val="8"/>
              </w:numPr>
              <w:tabs>
                <w:tab w:val="left" w:pos="318"/>
              </w:tabs>
              <w:ind w:left="34" w:firstLine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แผนงานและยุทธศาสตร์การพัฒนา</w:t>
            </w:r>
          </w:p>
        </w:tc>
        <w:tc>
          <w:tcPr>
            <w:tcW w:w="4710" w:type="dxa"/>
          </w:tcPr>
          <w:p w:rsidR="00B7620B" w:rsidRPr="0080051F" w:rsidRDefault="00A459A9" w:rsidP="00170964">
            <w:pPr>
              <w:pStyle w:val="a4"/>
              <w:numPr>
                <w:ilvl w:val="0"/>
                <w:numId w:val="22"/>
              </w:numPr>
              <w:tabs>
                <w:tab w:val="left" w:pos="360"/>
              </w:tabs>
              <w:ind w:left="76" w:hanging="43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 xml:space="preserve">วิเคราะห์แผนงาน งาน ที่เกิดจากด้านต่าง ๆ มีความสอดคล้องกับยุทธศาสตร์ขององค์กรปกครองส่วนท้องถิ่นในมิติต่าง ๆ จนนำไปสู่การจัดทำโครงการพัฒนาท้องถิ่นโดยใช้ 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 xml:space="preserve">SWOT Analysis/Demand </w:t>
            </w:r>
            <w:r w:rsidR="004B6B0C" w:rsidRPr="0080051F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>Demand</w:t>
            </w:r>
            <w:r w:rsidR="004B6B0C" w:rsidRPr="0080051F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>Analysis</w:t>
            </w:r>
            <w:r w:rsidR="004B6B0C" w:rsidRPr="0080051F">
              <w:rPr>
                <w:rFonts w:ascii="TH SarabunIT๙" w:hAnsi="TH SarabunIT๙" w:cs="TH SarabunIT๙"/>
                <w:sz w:val="28"/>
                <w:cs/>
              </w:rPr>
              <w:t>)/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 xml:space="preserve">Global </w:t>
            </w:r>
            <w:r w:rsidR="00657839">
              <w:rPr>
                <w:rFonts w:ascii="TH SarabunIT๙" w:hAnsi="TH SarabunIT๙" w:cs="TH SarabunIT๙"/>
                <w:sz w:val="28"/>
              </w:rPr>
              <w:t>Demand</w:t>
            </w:r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6B0C" w:rsidRPr="0080051F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 xml:space="preserve">Trend 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หรือหลักการบูร</w:t>
            </w:r>
            <w:proofErr w:type="spellStart"/>
            <w:r w:rsidRPr="0080051F">
              <w:rPr>
                <w:rFonts w:ascii="TH SarabunIT๙" w:hAnsi="TH SarabunIT๙" w:cs="TH SarabunIT๙"/>
                <w:sz w:val="28"/>
                <w:cs/>
              </w:rPr>
              <w:t>ณา</w:t>
            </w:r>
            <w:proofErr w:type="spellEnd"/>
            <w:r w:rsidRPr="0080051F">
              <w:rPr>
                <w:rFonts w:ascii="TH SarabunIT๙" w:hAnsi="TH SarabunIT๙" w:cs="TH SarabunIT๙"/>
                <w:sz w:val="28"/>
                <w:cs/>
              </w:rPr>
              <w:t>การ (</w:t>
            </w:r>
            <w:r w:rsidR="004B6B0C" w:rsidRPr="0080051F">
              <w:rPr>
                <w:rFonts w:ascii="TH SarabunIT๙" w:hAnsi="TH SarabunIT๙" w:cs="TH SarabunIT๙"/>
                <w:sz w:val="28"/>
              </w:rPr>
              <w:t>In</w:t>
            </w:r>
            <w:r w:rsidR="00956EF9" w:rsidRPr="0080051F">
              <w:rPr>
                <w:rFonts w:ascii="TH SarabunIT๙" w:hAnsi="TH SarabunIT๙" w:cs="TH SarabunIT๙"/>
                <w:sz w:val="28"/>
              </w:rPr>
              <w:t>tegration</w:t>
            </w:r>
            <w:r w:rsidRPr="0080051F">
              <w:rPr>
                <w:rFonts w:ascii="TH SarabunIT๙" w:hAnsi="TH SarabunIT๙" w:cs="TH SarabunIT๙"/>
                <w:sz w:val="28"/>
                <w:cs/>
              </w:rPr>
              <w:t>) กับององค์กรปกครองส่วนท้องถิ่นที่มีพื้นที่ติดต่อกัน</w:t>
            </w:r>
          </w:p>
          <w:p w:rsidR="00956EF9" w:rsidRPr="0080051F" w:rsidRDefault="00170964" w:rsidP="00170964">
            <w:pPr>
              <w:pStyle w:val="a4"/>
              <w:numPr>
                <w:ilvl w:val="0"/>
                <w:numId w:val="22"/>
              </w:numPr>
              <w:tabs>
                <w:tab w:val="left" w:pos="360"/>
              </w:tabs>
              <w:ind w:left="76" w:hanging="43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56EF9" w:rsidRPr="0080051F">
              <w:rPr>
                <w:rFonts w:ascii="TH SarabunIT๙" w:hAnsi="TH SarabunIT๙" w:cs="TH SarabunIT๙"/>
                <w:sz w:val="28"/>
                <w:cs/>
              </w:rPr>
              <w:t>วิเคราะห์แผนงาน งาน ที่เกิดจากด้านต่าง ๆ ที่สอดคล้องกับการแก้ไขปัญหาความยากจน หลักประชารัฐ</w:t>
            </w:r>
          </w:p>
        </w:tc>
        <w:tc>
          <w:tcPr>
            <w:tcW w:w="1253" w:type="dxa"/>
          </w:tcPr>
          <w:p w:rsidR="00B7620B" w:rsidRPr="0080051F" w:rsidRDefault="00956EF9" w:rsidP="00956EF9">
            <w:pPr>
              <w:pStyle w:val="a4"/>
              <w:tabs>
                <w:tab w:val="left" w:pos="538"/>
              </w:tabs>
              <w:ind w:left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80051F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1253" w:type="dxa"/>
          </w:tcPr>
          <w:p w:rsidR="00B7620B" w:rsidRPr="00170964" w:rsidRDefault="00B7620B" w:rsidP="004B5CDE">
            <w:pPr>
              <w:pStyle w:val="a4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4B5CDE" w:rsidRDefault="004B5CDE" w:rsidP="004B5CDE">
      <w:pPr>
        <w:pStyle w:val="a4"/>
        <w:ind w:left="993"/>
        <w:rPr>
          <w:rFonts w:ascii="TH SarabunIT๙" w:hAnsi="TH SarabunIT๙" w:cs="TH SarabunIT๙"/>
          <w:sz w:val="28"/>
        </w:rPr>
      </w:pPr>
    </w:p>
    <w:p w:rsidR="00F6439C" w:rsidRDefault="00F6439C" w:rsidP="004B5CDE">
      <w:pPr>
        <w:pStyle w:val="a4"/>
        <w:ind w:left="993"/>
        <w:rPr>
          <w:rFonts w:ascii="TH SarabunIT๙" w:hAnsi="TH SarabunIT๙" w:cs="TH SarabunIT๙"/>
          <w:sz w:val="28"/>
        </w:rPr>
      </w:pPr>
    </w:p>
    <w:tbl>
      <w:tblPr>
        <w:tblStyle w:val="a3"/>
        <w:tblW w:w="9356" w:type="dxa"/>
        <w:tblInd w:w="675" w:type="dxa"/>
        <w:tblLook w:val="04A0" w:firstRow="1" w:lastRow="0" w:firstColumn="1" w:lastColumn="0" w:noHBand="0" w:noVBand="1"/>
      </w:tblPr>
      <w:tblGrid>
        <w:gridCol w:w="2127"/>
        <w:gridCol w:w="4677"/>
        <w:gridCol w:w="1276"/>
        <w:gridCol w:w="1276"/>
      </w:tblGrid>
      <w:tr w:rsidR="00666458" w:rsidTr="002A1D5F">
        <w:tc>
          <w:tcPr>
            <w:tcW w:w="2127" w:type="dxa"/>
          </w:tcPr>
          <w:p w:rsidR="00666458" w:rsidRPr="00666458" w:rsidRDefault="00666458" w:rsidP="006664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66458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ประเด็นการพิจารณา</w:t>
            </w:r>
          </w:p>
        </w:tc>
        <w:tc>
          <w:tcPr>
            <w:tcW w:w="4677" w:type="dxa"/>
          </w:tcPr>
          <w:p w:rsidR="00666458" w:rsidRPr="00666458" w:rsidRDefault="00666458" w:rsidP="006664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66458">
              <w:rPr>
                <w:rFonts w:ascii="TH SarabunIT๙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276" w:type="dxa"/>
          </w:tcPr>
          <w:p w:rsidR="00666458" w:rsidRPr="00666458" w:rsidRDefault="00666458" w:rsidP="0066645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66458">
              <w:rPr>
                <w:rFonts w:ascii="TH SarabunIT๙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666458" w:rsidRPr="00666458" w:rsidRDefault="00666458" w:rsidP="00666458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66458">
              <w:rPr>
                <w:rFonts w:ascii="TH SarabunIT๙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666458" w:rsidTr="002A1D5F">
        <w:tc>
          <w:tcPr>
            <w:tcW w:w="2127" w:type="dxa"/>
          </w:tcPr>
          <w:p w:rsidR="00666458" w:rsidRDefault="00666458" w:rsidP="00174815">
            <w:pPr>
              <w:pStyle w:val="a4"/>
              <w:numPr>
                <w:ilvl w:val="0"/>
                <w:numId w:val="8"/>
              </w:numPr>
              <w:tabs>
                <w:tab w:val="left" w:pos="34"/>
                <w:tab w:val="left" w:pos="805"/>
              </w:tabs>
              <w:ind w:left="318" w:hanging="61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</w:t>
            </w:r>
          </w:p>
          <w:p w:rsidR="00666458" w:rsidRPr="00666458" w:rsidRDefault="00666458" w:rsidP="00174815">
            <w:pPr>
              <w:pStyle w:val="a4"/>
              <w:tabs>
                <w:tab w:val="left" w:pos="459"/>
                <w:tab w:val="left" w:pos="601"/>
              </w:tabs>
              <w:ind w:left="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5.1 ความชัดเจนของชื่อโครงการ</w:t>
            </w:r>
          </w:p>
        </w:tc>
        <w:tc>
          <w:tcPr>
            <w:tcW w:w="4677" w:type="dxa"/>
          </w:tcPr>
          <w:p w:rsidR="00666458" w:rsidRDefault="00174815" w:rsidP="0017481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ควรประกอบด้วยข้อมูลดังนี้</w:t>
            </w:r>
          </w:p>
          <w:p w:rsidR="00174815" w:rsidRDefault="00174815" w:rsidP="0017481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และดำเนินการเพื่อให้การพัฒนาบรรลุตามวิสัยทัศน์ขององค์กรปกครองส่วนท้องถิ่นที่กำหนดไว้ ซึ่งโครงการมีความชัดเจน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  <w:p w:rsidR="00174815" w:rsidRPr="00666458" w:rsidRDefault="00174815" w:rsidP="006664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666458" w:rsidRPr="00657839" w:rsidRDefault="00174815" w:rsidP="0066645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5783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60 </w:t>
            </w:r>
          </w:p>
          <w:p w:rsidR="00174815" w:rsidRPr="00666458" w:rsidRDefault="00174815" w:rsidP="006664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666458" w:rsidRPr="00666458" w:rsidRDefault="00666458" w:rsidP="006664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956EF9" w:rsidTr="002A1D5F">
        <w:tc>
          <w:tcPr>
            <w:tcW w:w="2127" w:type="dxa"/>
          </w:tcPr>
          <w:p w:rsidR="00956EF9" w:rsidRPr="0080051F" w:rsidRDefault="00161193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5.2 กำหนดวัตถุประสงค์สอดคล้องกับโครงการ</w:t>
            </w:r>
          </w:p>
        </w:tc>
        <w:tc>
          <w:tcPr>
            <w:tcW w:w="4677" w:type="dxa"/>
          </w:tcPr>
          <w:p w:rsidR="00956EF9" w:rsidRPr="0080051F" w:rsidRDefault="00161193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มีวัตถุประสงค์ชัดเจน (</w:t>
            </w:r>
            <w:proofErr w:type="spellStart"/>
            <w:r w:rsidRPr="0080051F">
              <w:rPr>
                <w:rFonts w:ascii="TH SarabunIT๙" w:hAnsi="TH SarabunIT๙" w:cs="TH SarabunIT๙"/>
                <w:sz w:val="28"/>
              </w:rPr>
              <w:t>Clearobjective</w:t>
            </w:r>
            <w:proofErr w:type="spellEnd"/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สอดคล้องกับหลักการและเหตุผลวิธีการดำเนินงานต้องสอดคล้องกับวัตถุประสงค์</w:t>
            </w:r>
            <w:r w:rsidR="00F6439C"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มีความเป็นไปได้ชัดเจนมีลักษณะเฉพาะเจาะจง </w:t>
            </w:r>
          </w:p>
        </w:tc>
        <w:tc>
          <w:tcPr>
            <w:tcW w:w="1276" w:type="dxa"/>
          </w:tcPr>
          <w:p w:rsidR="00956EF9" w:rsidRPr="0080051F" w:rsidRDefault="00161193" w:rsidP="00161193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(5)</w:t>
            </w:r>
          </w:p>
        </w:tc>
        <w:tc>
          <w:tcPr>
            <w:tcW w:w="1276" w:type="dxa"/>
          </w:tcPr>
          <w:p w:rsidR="00956EF9" w:rsidRDefault="00956EF9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EF9" w:rsidTr="002A1D5F">
        <w:tc>
          <w:tcPr>
            <w:tcW w:w="2127" w:type="dxa"/>
          </w:tcPr>
          <w:p w:rsidR="00956EF9" w:rsidRPr="0080051F" w:rsidRDefault="00161193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 xml:space="preserve">5.3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เป้าหมาย (ผลผลิตของโครงการ) มีความชัดเจนนำไปสู่การตั้ง</w:t>
            </w:r>
            <w:r w:rsidR="009D0EAE" w:rsidRPr="0080051F">
              <w:rPr>
                <w:rFonts w:ascii="TH SarabunIT๙" w:hAnsi="TH SarabunIT๙" w:cs="TH SarabunIT๙" w:hint="cs"/>
                <w:sz w:val="28"/>
                <w:cs/>
              </w:rPr>
              <w:t>งบประมาณได้ถูก</w:t>
            </w:r>
            <w:r w:rsidR="00D11DB1" w:rsidRPr="0080051F">
              <w:rPr>
                <w:rFonts w:ascii="TH SarabunIT๙" w:hAnsi="TH SarabunIT๙" w:cs="TH SarabunIT๙" w:hint="cs"/>
                <w:sz w:val="28"/>
                <w:cs/>
              </w:rPr>
              <w:t>ต้อง</w:t>
            </w:r>
          </w:p>
        </w:tc>
        <w:tc>
          <w:tcPr>
            <w:tcW w:w="4677" w:type="dxa"/>
          </w:tcPr>
          <w:p w:rsidR="00956EF9" w:rsidRPr="0080051F" w:rsidRDefault="009D0EAE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สภาพที่อยากให้เกิดขึ้นในอนาคตที่เป็นทิศทางที่ต้องไปให้ถึงเป้าหมายต้องชัดเจน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ให้บอกให้ชัดเจนลงไปว่าใครคือกลุ่มเป้าหมายหลัก </w:t>
            </w:r>
            <w:r w:rsidR="00174815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ใครคือกลุ่มเป้าหมายรอง</w:t>
            </w:r>
          </w:p>
        </w:tc>
        <w:tc>
          <w:tcPr>
            <w:tcW w:w="1276" w:type="dxa"/>
          </w:tcPr>
          <w:p w:rsidR="00956EF9" w:rsidRPr="0080051F" w:rsidRDefault="009D0EAE" w:rsidP="009D0EA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956EF9" w:rsidRDefault="00956EF9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EF9" w:rsidTr="002A1D5F">
        <w:tc>
          <w:tcPr>
            <w:tcW w:w="2127" w:type="dxa"/>
          </w:tcPr>
          <w:p w:rsidR="00956EF9" w:rsidRPr="0080051F" w:rsidRDefault="009D0EAE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5.4 โครงการมีความสอดคล้องกับแผนยุทธศาสตร์ 20ปี </w:t>
            </w:r>
          </w:p>
        </w:tc>
        <w:tc>
          <w:tcPr>
            <w:tcW w:w="4677" w:type="dxa"/>
          </w:tcPr>
          <w:p w:rsidR="009D0EAE" w:rsidRPr="0080051F" w:rsidRDefault="009D0EAE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โครงการสอดคล้องกับ (1) ความมั่นคง (2) การสร้างความสามรถในการแข่งขัน</w:t>
            </w:r>
            <w:r w:rsidR="00844636" w:rsidRPr="0080051F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844636" w:rsidRPr="0080051F">
              <w:rPr>
                <w:rFonts w:ascii="TH SarabunIT๙" w:hAnsi="TH SarabunIT๙" w:cs="TH SarabunIT๙" w:hint="cs"/>
                <w:sz w:val="28"/>
                <w:cs/>
              </w:rPr>
              <w:t>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การปรับสมดุลและพัฒนาระบบการบริหารจัดการภาครับ เพื่อให้เกิดความมั่นคง มั่งคั่ง ยั่งยืน</w:t>
            </w:r>
          </w:p>
        </w:tc>
        <w:tc>
          <w:tcPr>
            <w:tcW w:w="1276" w:type="dxa"/>
          </w:tcPr>
          <w:p w:rsidR="00956EF9" w:rsidRPr="0080051F" w:rsidRDefault="00844636" w:rsidP="00844636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956EF9" w:rsidRDefault="00956EF9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956EF9" w:rsidTr="002A1D5F">
        <w:tc>
          <w:tcPr>
            <w:tcW w:w="2127" w:type="dxa"/>
          </w:tcPr>
          <w:p w:rsidR="00956EF9" w:rsidRPr="0080051F" w:rsidRDefault="00844636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5.5 เป้าหมาย (ผลผลิตของโครงการ)มีความสอดคล้องกับแผนพัฒนาเศรษฐกิจและสังคมแห่งชาติ</w:t>
            </w:r>
          </w:p>
        </w:tc>
        <w:tc>
          <w:tcPr>
            <w:tcW w:w="4677" w:type="dxa"/>
          </w:tcPr>
          <w:p w:rsidR="00174815" w:rsidRDefault="00844636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โครงการมีความสอดคล้องกับแผนพัฒนาเศรษฐกิจและสังคมแห่งชาติ ฉบับที่ 12 โดย (1) ยึดหลักปรัชญาของเศรษฐกิจพอเพียง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ยึดเป้าหมายอนาคตของประเทศไทย 2579 (5) ยึดหลักการนำไปสู่การปฏิบัติให้เกิดผลสัมฤทธิ์อย่างจริงจังใน 5 ปี ที่ต่อยอดไปสู่ผลสัมฤทธิ์ที่เป็นเป้าหมายระยะยาว ภายใต้แนวทางการพัฒนา (1) การยก</w:t>
            </w:r>
            <w:r w:rsidR="00AC5B8A" w:rsidRPr="0080051F">
              <w:rPr>
                <w:rFonts w:ascii="TH SarabunIT๙" w:hAnsi="TH SarabunIT๙" w:cs="TH SarabunIT๙" w:hint="cs"/>
                <w:sz w:val="28"/>
                <w:cs/>
              </w:rPr>
              <w:t>ระดับศักยภาพการแข่งขันและการหลุด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พ้นกับดักรายได้</w:t>
            </w:r>
            <w:r w:rsidR="00AC5B8A" w:rsidRPr="0080051F">
              <w:rPr>
                <w:rFonts w:ascii="TH SarabunIT๙" w:hAnsi="TH SarabunIT๙" w:cs="TH SarabunIT๙" w:hint="cs"/>
                <w:sz w:val="28"/>
                <w:cs/>
              </w:rPr>
              <w:t>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</w:t>
            </w:r>
          </w:p>
          <w:p w:rsidR="00AC5B8A" w:rsidRDefault="00174815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(3) </w:t>
            </w:r>
            <w:r w:rsidR="00AC5B8A" w:rsidRPr="0080051F">
              <w:rPr>
                <w:rFonts w:ascii="TH SarabunIT๙" w:hAnsi="TH SarabunIT๙" w:cs="TH SarabunIT๙" w:hint="cs"/>
                <w:sz w:val="28"/>
                <w:cs/>
              </w:rPr>
              <w:t>การลดความเหลื่อมล้ำทางสังคม</w:t>
            </w:r>
            <w:r w:rsidR="00F6439C"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C5B8A"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 </w:t>
            </w:r>
          </w:p>
          <w:p w:rsidR="000C507C" w:rsidRPr="0080051F" w:rsidRDefault="000C507C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956EF9" w:rsidRPr="0080051F" w:rsidRDefault="00AC5B8A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>(5)</w:t>
            </w:r>
          </w:p>
        </w:tc>
        <w:tc>
          <w:tcPr>
            <w:tcW w:w="1276" w:type="dxa"/>
          </w:tcPr>
          <w:p w:rsidR="00956EF9" w:rsidRDefault="00956EF9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  <w:p w:rsidR="000C507C" w:rsidRDefault="000C507C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AC5B8A" w:rsidTr="002A1D5F">
        <w:tc>
          <w:tcPr>
            <w:tcW w:w="2127" w:type="dxa"/>
          </w:tcPr>
          <w:p w:rsidR="00AC5B8A" w:rsidRPr="0080051F" w:rsidRDefault="00AC5B8A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5.6 โครงการมีความสอดคล้องกับ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Thailand 4.0 </w:t>
            </w:r>
          </w:p>
          <w:p w:rsidR="00732C01" w:rsidRPr="0080051F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77" w:type="dxa"/>
          </w:tcPr>
          <w:p w:rsidR="00AC5B8A" w:rsidRPr="0080051F" w:rsidRDefault="00AC5B8A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Value-Based Economy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หรือเศรษฐกิจที่ขับเคลื่อนด้วยด้วยนวัตกรรมทำน้อย ได้มากเช่น (1) เปลี่ยนจากการผลิตสินค้า โภคภัณฑ์ไปสู่สินค้าเชิงนวัตกรรม (2) เปลี่ยนจากการขับเคลื่อนประเทศด้วยภาคอุตสาหกรรม ไปสู่การขับเคลื่อนด้วยเทคโนโลยี ความคิดสร้างสรรค์และนวัตกรรม (3) เปลี่ยนจากการเน้นภาคการผลิตสินค้า ไปสู่การเน้นภาคบริการมากขึ้น รวมถึงโครงการที่เติมเต็มด้วยวิทยาการ</w:t>
            </w:r>
            <w:r w:rsidR="00732C01"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ด้านเกษตร เทคโนโลยีชีวภาพ สาธารณสุข วัฒนธรรม ฯลฯ </w:t>
            </w:r>
          </w:p>
        </w:tc>
        <w:tc>
          <w:tcPr>
            <w:tcW w:w="1276" w:type="dxa"/>
          </w:tcPr>
          <w:p w:rsidR="00AC5B8A" w:rsidRPr="0080051F" w:rsidRDefault="00AC5B8A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AC5B8A" w:rsidRDefault="00AC5B8A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2A1D5F">
        <w:tc>
          <w:tcPr>
            <w:tcW w:w="2127" w:type="dxa"/>
          </w:tcPr>
          <w:p w:rsidR="00732C01" w:rsidRPr="0080051F" w:rsidRDefault="00732C01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5.7 โครงการสอดคล้องกับยุทธศาสตร์จังหวัด</w:t>
            </w:r>
          </w:p>
        </w:tc>
        <w:tc>
          <w:tcPr>
            <w:tcW w:w="4677" w:type="dxa"/>
          </w:tcPr>
          <w:p w:rsidR="00E5256B" w:rsidRPr="0080051F" w:rsidRDefault="00732C01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โครงการพัฒนาท้องถิ่นมีความสอดคล้องกับห้วงระยะเวลาของ</w:t>
            </w:r>
            <w:r w:rsidR="00E5256B" w:rsidRPr="0080051F">
              <w:rPr>
                <w:rFonts w:ascii="TH SarabunIT๙" w:hAnsi="TH SarabunIT๙" w:cs="TH SarabunIT๙" w:hint="cs"/>
                <w:sz w:val="28"/>
                <w:cs/>
              </w:rPr>
              <w:t>แผนพัฒนาจังหวัดที่ได้กำหนดขึ้น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ที่เป็นปัจจุบัน</w:t>
            </w:r>
          </w:p>
        </w:tc>
        <w:tc>
          <w:tcPr>
            <w:tcW w:w="1276" w:type="dxa"/>
          </w:tcPr>
          <w:p w:rsidR="00732C01" w:rsidRPr="0080051F" w:rsidRDefault="00E5256B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122A12">
        <w:trPr>
          <w:trHeight w:val="1550"/>
        </w:trPr>
        <w:tc>
          <w:tcPr>
            <w:tcW w:w="2127" w:type="dxa"/>
          </w:tcPr>
          <w:p w:rsidR="00732C01" w:rsidRPr="0080051F" w:rsidRDefault="00E5256B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5.8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 </w:t>
            </w:r>
          </w:p>
        </w:tc>
        <w:tc>
          <w:tcPr>
            <w:tcW w:w="4677" w:type="dxa"/>
          </w:tcPr>
          <w:p w:rsidR="00732C01" w:rsidRPr="0080051F" w:rsidRDefault="00E5256B" w:rsidP="00F6439C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เป็นโครงการต่อยอดและขยายได้เป็นโครงการที่ประชาชนต้องการเพื่อให้เกิดความยั่งยืน ซึ่งมีลักษณะที่จะให้ท้องถิ่นมีความมั่นคง ยั่งยืน เป็นท้องถิ่นที่พัฒนาแล้วด้วยการพัฒนาตามปรัชญาของเศรษฐกิจพอเพียง</w:t>
            </w:r>
          </w:p>
        </w:tc>
        <w:tc>
          <w:tcPr>
            <w:tcW w:w="1276" w:type="dxa"/>
          </w:tcPr>
          <w:p w:rsidR="00732C01" w:rsidRPr="0080051F" w:rsidRDefault="00E5256B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2A1D5F">
        <w:tc>
          <w:tcPr>
            <w:tcW w:w="2127" w:type="dxa"/>
          </w:tcPr>
          <w:p w:rsidR="00732C01" w:rsidRPr="0080051F" w:rsidRDefault="00E5256B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5.9 งบประมาณมีความสอดคล้องกับเป้าหมาย (ผลผลิตของโครงการ)</w:t>
            </w:r>
          </w:p>
        </w:tc>
        <w:tc>
          <w:tcPr>
            <w:tcW w:w="4677" w:type="dxa"/>
          </w:tcPr>
          <w:p w:rsidR="00E5256B" w:rsidRPr="0080051F" w:rsidRDefault="00E5256B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งบประมาณโครงการพัฒนาจะต้องคำนึงถึงหลักสำคัญ 5 ประการในการจัดทำโครงการได้แก่ (1) ความประหยัด (</w:t>
            </w:r>
            <w:r w:rsidR="008E659B" w:rsidRPr="0080051F">
              <w:rPr>
                <w:rFonts w:ascii="TH SarabunIT๙" w:hAnsi="TH SarabunIT๙" w:cs="TH SarabunIT๙"/>
                <w:sz w:val="28"/>
              </w:rPr>
              <w:t>Economy</w:t>
            </w:r>
            <w:r w:rsidR="008E659B" w:rsidRPr="0080051F">
              <w:rPr>
                <w:rFonts w:ascii="TH SarabunIT๙" w:hAnsi="TH SarabunIT๙" w:cs="TH SarabunIT๙" w:hint="cs"/>
                <w:sz w:val="28"/>
                <w:cs/>
              </w:rPr>
              <w:t>) (2) ความมีประสิทธิภาพ (</w:t>
            </w:r>
            <w:r w:rsidR="008E659B" w:rsidRPr="0080051F">
              <w:rPr>
                <w:rFonts w:ascii="TH SarabunIT๙" w:hAnsi="TH SarabunIT๙" w:cs="TH SarabunIT๙"/>
                <w:sz w:val="28"/>
              </w:rPr>
              <w:t>Efficiency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(3) ความมีประสิทธิผล (</w:t>
            </w:r>
            <w:r w:rsidR="008E659B" w:rsidRPr="0080051F">
              <w:rPr>
                <w:rFonts w:ascii="TH SarabunIT๙" w:hAnsi="TH SarabunIT๙" w:cs="TH SarabunIT๙"/>
                <w:sz w:val="28"/>
              </w:rPr>
              <w:t>Effectiveness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(4) ความเหลื่อมล้ำในการพัฒนาท้องถิ่น นำไปส</w:t>
            </w:r>
            <w:r w:rsidR="008E659B" w:rsidRPr="0080051F">
              <w:rPr>
                <w:rFonts w:ascii="TH SarabunIT๙" w:hAnsi="TH SarabunIT๙" w:cs="TH SarabunIT๙" w:hint="cs"/>
                <w:sz w:val="28"/>
                <w:cs/>
              </w:rPr>
              <w:t>ู่ความยุติธรรม(</w:t>
            </w:r>
            <w:r w:rsidR="008E659B" w:rsidRPr="0080051F">
              <w:rPr>
                <w:rFonts w:ascii="TH SarabunIT๙" w:hAnsi="TH SarabunIT๙" w:cs="TH SarabunIT๙"/>
                <w:sz w:val="28"/>
              </w:rPr>
              <w:t>Equity</w:t>
            </w:r>
            <w:r w:rsidR="008E659B" w:rsidRPr="0080051F">
              <w:rPr>
                <w:rFonts w:ascii="TH SarabunIT๙" w:hAnsi="TH SarabunIT๙" w:cs="TH SarabunIT๙" w:hint="cs"/>
                <w:sz w:val="28"/>
                <w:cs/>
              </w:rPr>
              <w:t>) (5)ความโปร่งใส (</w:t>
            </w:r>
            <w:r w:rsidR="008E659B" w:rsidRPr="0080051F">
              <w:rPr>
                <w:rFonts w:ascii="TH SarabunIT๙" w:hAnsi="TH SarabunIT๙" w:cs="TH SarabunIT๙"/>
                <w:sz w:val="28"/>
              </w:rPr>
              <w:t>Transparency</w:t>
            </w:r>
            <w:r w:rsidR="008E659B" w:rsidRPr="0080051F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276" w:type="dxa"/>
          </w:tcPr>
          <w:p w:rsidR="00732C01" w:rsidRPr="0080051F" w:rsidRDefault="008E659B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2A1D5F">
        <w:tc>
          <w:tcPr>
            <w:tcW w:w="2127" w:type="dxa"/>
          </w:tcPr>
          <w:p w:rsidR="00732C01" w:rsidRPr="0080051F" w:rsidRDefault="008E659B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t xml:space="preserve">5.10 </w:t>
            </w:r>
            <w:r w:rsidR="00122A12" w:rsidRPr="0080051F"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การประมาณการราคาถูกต้องตามหลักวิธีการงบประมาณ</w:t>
            </w:r>
          </w:p>
        </w:tc>
        <w:tc>
          <w:tcPr>
            <w:tcW w:w="4677" w:type="dxa"/>
          </w:tcPr>
          <w:p w:rsidR="00732C01" w:rsidRPr="0080051F" w:rsidRDefault="008E659B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การประมาณการราคาเพื่อการพัฒนาต้องให้สอดคล้องกับโครงการถูกต้องตามหลักวิชาการทางช่าง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ราคากลางท้องถิ่นมีความโปร่งใสในการกำหนดราคาและตรวจสอบได้ในเชิงประจักษ์</w:t>
            </w:r>
          </w:p>
        </w:tc>
        <w:tc>
          <w:tcPr>
            <w:tcW w:w="1276" w:type="dxa"/>
          </w:tcPr>
          <w:p w:rsidR="00732C01" w:rsidRPr="0080051F" w:rsidRDefault="008E659B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2A1D5F">
        <w:tc>
          <w:tcPr>
            <w:tcW w:w="2127" w:type="dxa"/>
          </w:tcPr>
          <w:p w:rsidR="00732C01" w:rsidRDefault="008E659B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5.11 มีการกำหนดตัวชี้วัด (</w:t>
            </w:r>
            <w:r w:rsidRPr="0080051F">
              <w:rPr>
                <w:rFonts w:ascii="TH SarabunIT๙" w:hAnsi="TH SarabunIT๙" w:cs="TH SarabunIT๙"/>
                <w:sz w:val="28"/>
              </w:rPr>
              <w:t>KPI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และสอดคล้องกับวัตถุประสงค์และผลที่คาดว่าจะรับ</w:t>
            </w:r>
          </w:p>
          <w:p w:rsidR="00BC0A12" w:rsidRDefault="00BC0A12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C0A12" w:rsidRPr="00BC0A12" w:rsidRDefault="00657839" w:rsidP="00BC0A12">
            <w:pPr>
              <w:pStyle w:val="a4"/>
              <w:tabs>
                <w:tab w:val="left" w:pos="601"/>
              </w:tabs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5.11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0A12">
              <w:rPr>
                <w:rFonts w:ascii="TH SarabunIT๙" w:hAnsi="TH SarabunIT๙" w:cs="TH SarabunIT๙"/>
                <w:sz w:val="28"/>
                <w:cs/>
              </w:rPr>
              <w:t>มีการกำหนดตัวชี้วัด</w:t>
            </w:r>
            <w:r w:rsidR="00BC0A12" w:rsidRPr="00BC0A1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BC0A12">
              <w:rPr>
                <w:rFonts w:ascii="TH SarabunIT๙" w:hAnsi="TH SarabunIT๙" w:cs="TH SarabunIT๙"/>
                <w:sz w:val="28"/>
              </w:rPr>
              <w:t>KPI)</w:t>
            </w:r>
            <w:r w:rsidR="00BC0A1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C0A12" w:rsidRPr="00BC0A12">
              <w:rPr>
                <w:rFonts w:ascii="TH SarabunIT๙" w:hAnsi="TH SarabunIT๙" w:cs="TH SarabunIT๙"/>
                <w:sz w:val="28"/>
                <w:cs/>
              </w:rPr>
              <w:t>และสอดคล้องกับวัตถุประสงค์และผลที่คาดว่าจะรับ</w:t>
            </w:r>
            <w:r w:rsidR="00BC0A12">
              <w:rPr>
                <w:rFonts w:ascii="TH SarabunIT๙" w:hAnsi="TH SarabunIT๙" w:cs="TH SarabunIT๙" w:hint="cs"/>
                <w:sz w:val="28"/>
                <w:cs/>
              </w:rPr>
              <w:t>(ต่อ)</w:t>
            </w:r>
          </w:p>
        </w:tc>
        <w:tc>
          <w:tcPr>
            <w:tcW w:w="4677" w:type="dxa"/>
          </w:tcPr>
          <w:p w:rsidR="00174815" w:rsidRDefault="008E659B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มีการกำหนดดัชนีชี้วัดผลงาน (</w:t>
            </w:r>
            <w:r w:rsidR="00174815">
              <w:rPr>
                <w:rFonts w:ascii="TH SarabunIT๙" w:hAnsi="TH SarabunIT๙" w:cs="TH SarabunIT๙"/>
                <w:sz w:val="28"/>
              </w:rPr>
              <w:t>Key</w:t>
            </w:r>
            <w:r w:rsidR="0017481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/>
                <w:sz w:val="28"/>
              </w:rPr>
              <w:t xml:space="preserve">Performance </w:t>
            </w:r>
            <w:proofErr w:type="spellStart"/>
            <w:r w:rsidRPr="0080051F">
              <w:rPr>
                <w:rFonts w:ascii="TH SarabunIT๙" w:hAnsi="TH SarabunIT๙" w:cs="TH SarabunIT๙"/>
                <w:sz w:val="28"/>
              </w:rPr>
              <w:t>Indicator:</w:t>
            </w:r>
            <w:r w:rsidR="00227FD7" w:rsidRPr="0080051F">
              <w:rPr>
                <w:rFonts w:ascii="TH SarabunIT๙" w:hAnsi="TH SarabunIT๙" w:cs="TH SarabunIT๙"/>
                <w:sz w:val="28"/>
              </w:rPr>
              <w:t>KPI</w:t>
            </w:r>
            <w:proofErr w:type="spellEnd"/>
            <w:r w:rsidR="0065783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7481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ที่สามารถวัดได้ (</w:t>
            </w:r>
            <w:r w:rsidR="00227FD7" w:rsidRPr="0080051F">
              <w:rPr>
                <w:rFonts w:ascii="TH SarabunIT๙" w:hAnsi="TH SarabunIT๙" w:cs="TH SarabunIT๙"/>
                <w:sz w:val="28"/>
              </w:rPr>
              <w:t>measurable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ใช้บอกประสิทธิผล (</w:t>
            </w:r>
            <w:r w:rsidR="00227FD7" w:rsidRPr="0080051F">
              <w:rPr>
                <w:rFonts w:ascii="TH SarabunIT๙" w:hAnsi="TH SarabunIT๙" w:cs="TH SarabunIT๙"/>
                <w:sz w:val="28"/>
              </w:rPr>
              <w:t>effectiveness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17481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ใช้บอกประสิทธิภาพ </w:t>
            </w:r>
          </w:p>
          <w:p w:rsidR="00174815" w:rsidRDefault="00174815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174815" w:rsidRDefault="00174815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32C01" w:rsidRPr="0080051F" w:rsidRDefault="008E659B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227FD7" w:rsidRPr="0080051F">
              <w:rPr>
                <w:rFonts w:ascii="TH SarabunIT๙" w:hAnsi="TH SarabunIT๙" w:cs="TH SarabunIT๙"/>
                <w:sz w:val="28"/>
              </w:rPr>
              <w:t>efficiency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) ได้ เช่น การกำหนดความพึงพอใจการกำหนดร้อยละ การกำหนดอันเกิดจากผลของวัตถุประสงค์ที่เกิดขึ้นสิ่งที่ได้รับ (การคาดการณ์ คาดว่าจะรับ)</w:t>
            </w:r>
          </w:p>
        </w:tc>
        <w:tc>
          <w:tcPr>
            <w:tcW w:w="1276" w:type="dxa"/>
          </w:tcPr>
          <w:p w:rsidR="00732C01" w:rsidRPr="0080051F" w:rsidRDefault="00122A12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32C01" w:rsidTr="002A1D5F">
        <w:tc>
          <w:tcPr>
            <w:tcW w:w="2127" w:type="dxa"/>
          </w:tcPr>
          <w:p w:rsidR="00732C01" w:rsidRPr="0080051F" w:rsidRDefault="00227FD7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</w:rPr>
              <w:lastRenderedPageBreak/>
              <w:t xml:space="preserve">5.12 </w:t>
            </w:r>
            <w:r w:rsidRPr="0080051F">
              <w:rPr>
                <w:rFonts w:ascii="TH SarabunIT๙" w:hAnsi="TH SarabunIT๙" w:cs="TH SarabunIT๙" w:hint="cs"/>
                <w:sz w:val="28"/>
                <w:cs/>
              </w:rPr>
              <w:t xml:space="preserve">ผลที่คาดว่าจะได้รับสอดคล้องกับวัตถุประสงค์ </w:t>
            </w:r>
          </w:p>
        </w:tc>
        <w:tc>
          <w:tcPr>
            <w:tcW w:w="4677" w:type="dxa"/>
          </w:tcPr>
          <w:p w:rsidR="00732C01" w:rsidRPr="0080051F" w:rsidRDefault="00227FD7" w:rsidP="00122A12">
            <w:pPr>
              <w:pStyle w:val="a4"/>
              <w:ind w:left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 w:hint="cs"/>
                <w:sz w:val="28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ซึ่งการเขียนวัตถุประสงค์ควรคำนึงถึง (1) มีความเป็นไปได้และมีความเฉพาะเจาะจง ในการดำเนินงานตามโครงการ (2) วัดและประเมินผลระดับของความสำเร็จได้ (3) ระบุสิ่งที่ต้องการดำเนินงานอย่างชัดเจนและเฉพาะเจาะจงมากที่สุด และสามารถปฏิบัติได้ (4) เป็นเหตุเป็นผล สอดคล้องกับความเป็นจริง (5) ส่งผลต่อการบ่งบอกเวลาได้</w:t>
            </w:r>
          </w:p>
        </w:tc>
        <w:tc>
          <w:tcPr>
            <w:tcW w:w="1276" w:type="dxa"/>
          </w:tcPr>
          <w:p w:rsidR="00732C01" w:rsidRPr="0080051F" w:rsidRDefault="00122A12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0051F">
              <w:rPr>
                <w:rFonts w:ascii="TH SarabunIT๙" w:hAnsi="TH SarabunIT๙" w:cs="TH SarabunIT๙"/>
                <w:sz w:val="28"/>
                <w:cs/>
              </w:rPr>
              <w:t>(5)</w:t>
            </w:r>
          </w:p>
        </w:tc>
        <w:tc>
          <w:tcPr>
            <w:tcW w:w="1276" w:type="dxa"/>
          </w:tcPr>
          <w:p w:rsidR="00732C01" w:rsidRDefault="00732C01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122A12" w:rsidTr="00122A12">
        <w:tc>
          <w:tcPr>
            <w:tcW w:w="6804" w:type="dxa"/>
            <w:gridSpan w:val="2"/>
          </w:tcPr>
          <w:p w:rsidR="00122A12" w:rsidRPr="00BC0A12" w:rsidRDefault="00122A12" w:rsidP="00122A12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C0A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</w:tcPr>
          <w:p w:rsidR="00122A12" w:rsidRPr="00BC0A12" w:rsidRDefault="00122A12" w:rsidP="00AC5B8A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C0A1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100</w:t>
            </w:r>
          </w:p>
        </w:tc>
        <w:tc>
          <w:tcPr>
            <w:tcW w:w="1276" w:type="dxa"/>
          </w:tcPr>
          <w:p w:rsidR="00122A12" w:rsidRPr="0080051F" w:rsidRDefault="00122A12" w:rsidP="004B5CDE">
            <w:pPr>
              <w:pStyle w:val="a4"/>
              <w:ind w:left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56EF9" w:rsidRDefault="00956EF9" w:rsidP="004B5CDE">
      <w:pPr>
        <w:pStyle w:val="a4"/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D4D45" w:rsidRDefault="00BD4D45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D4D45" w:rsidRDefault="00BD4D45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BC0A12" w:rsidRDefault="00BC0A12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2F0624" w:rsidRDefault="002F0624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>
        <w:rPr>
          <w:rFonts w:ascii="TH SarabunIT๙" w:hAnsi="TH SarabunIT๙" w:cs="TH SarabunIT๙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AE4396" wp14:editId="2C63947B">
                <wp:simplePos x="0" y="0"/>
                <wp:positionH relativeFrom="column">
                  <wp:posOffset>1087755</wp:posOffset>
                </wp:positionH>
                <wp:positionV relativeFrom="paragraph">
                  <wp:posOffset>390525</wp:posOffset>
                </wp:positionV>
                <wp:extent cx="4505325" cy="904875"/>
                <wp:effectExtent l="19050" t="19050" r="47625" b="66675"/>
                <wp:wrapNone/>
                <wp:docPr id="3" name="สี่เหลี่ยมผืนผ้ามุมมน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904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0504D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F0624" w:rsidRPr="00AC66FF" w:rsidRDefault="002F0624" w:rsidP="004107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C66F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ผลการติดตามและประเมินผลด้วยระบบ </w:t>
                            </w:r>
                            <w:r w:rsidRPr="00AC66F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e-plan</w:t>
                            </w:r>
                          </w:p>
                          <w:p w:rsidR="00AC66FF" w:rsidRPr="00AC66FF" w:rsidRDefault="00AC66FF" w:rsidP="004107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AC66F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ข้อสังเกตและข้อเสนอแนะ</w:t>
                            </w:r>
                          </w:p>
                          <w:p w:rsidR="002F0624" w:rsidRDefault="002F0624" w:rsidP="0041071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  <w:t>www.dla.go.th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2F0624" w:rsidRPr="0041071C" w:rsidRDefault="002F0624" w:rsidP="0041071C">
                            <w:pPr>
                              <w:rPr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3" o:spid="_x0000_s1026" style="position:absolute;left:0;text-align:left;margin-left:85.65pt;margin-top:30.75pt;width:354.75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" fillcolor="#c0504d" strokecolor="#f2f2f2" strokeweight="3pt">
                <v:shadow on="t" color="#622423" opacity=".5" offset="1pt"/>
                <v:textbox>
                  <w:txbxContent>
                    <w:p w:rsidR="002F0624" w:rsidRPr="00AC66FF" w:rsidRDefault="002F0624" w:rsidP="0041071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AC66F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ผลการติดตามและประเมินผลด้วยระบบ </w:t>
                      </w:r>
                      <w:r w:rsidRPr="00AC66F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e-plan</w:t>
                      </w:r>
                    </w:p>
                    <w:p w:rsidR="00AC66FF" w:rsidRPr="00AC66FF" w:rsidRDefault="00AC66FF" w:rsidP="0041071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AC66F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ข้อสังเกตและข้อเสนอแนะ</w:t>
                      </w:r>
                    </w:p>
                    <w:p w:rsidR="002F0624" w:rsidRDefault="002F0624" w:rsidP="0041071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>(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</w:rPr>
                        <w:t>www.dla.go.th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2F0624" w:rsidRPr="0041071C" w:rsidRDefault="002F0624" w:rsidP="0041071C">
                      <w:pPr>
                        <w:rPr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6A65FD">
        <w:rPr>
          <w:rFonts w:ascii="TH SarabunIT๙" w:hAnsi="TH SarabunIT๙" w:cs="TH SarabunIT๙"/>
          <w:b/>
          <w:bCs/>
          <w:sz w:val="44"/>
          <w:szCs w:val="44"/>
          <w:cs/>
        </w:rPr>
        <w:t>ส่วนที่</w:t>
      </w:r>
      <w:r w:rsidRPr="006A65FD">
        <w:rPr>
          <w:rFonts w:ascii="TH SarabunIT๙" w:hAnsi="TH SarabunIT๙" w:cs="TH SarabunIT๙"/>
          <w:b/>
          <w:bCs/>
          <w:sz w:val="44"/>
          <w:szCs w:val="44"/>
        </w:rPr>
        <w:t xml:space="preserve">  </w:t>
      </w:r>
      <w:r>
        <w:rPr>
          <w:rFonts w:ascii="TH SarabunIT๙" w:hAnsi="TH SarabunIT๙" w:cs="TH SarabunIT๙" w:hint="cs"/>
          <w:b/>
          <w:bCs/>
          <w:sz w:val="44"/>
          <w:szCs w:val="44"/>
          <w:cs/>
        </w:rPr>
        <w:t>4</w:t>
      </w:r>
    </w:p>
    <w:p w:rsidR="002F0624" w:rsidRDefault="002F0624" w:rsidP="002F062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2F0624" w:rsidRDefault="002F0624" w:rsidP="002F062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2F0624" w:rsidRDefault="002F0624" w:rsidP="002F0624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</w:p>
    <w:p w:rsidR="002F0624" w:rsidRPr="002F0624" w:rsidRDefault="002F0624" w:rsidP="002F0624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2F0624">
        <w:rPr>
          <w:rFonts w:ascii="TH SarabunIT๙" w:hAnsi="TH SarabunIT๙" w:cs="TH SarabunIT๙"/>
          <w:sz w:val="32"/>
          <w:szCs w:val="32"/>
          <w:cs/>
        </w:rPr>
        <w:t>ตามระเบียบกระทรวงมหาดไทย ว่าด้วยการจัดทำแผนพัฒนาขององค์กรปกครองส่วนท้องถิ่น     พ.ศ. ๒๕๔๘  หมวด ๖  ข้อ ๒๙  และระเบียบกระทรวงมหาดไทย ว่าด้วยการจัดทำแผนพัฒนาขององค์กรปกครองส่วนท้องถิ่น (ฉบับที่ ๒) พ.ศ. ๒๕๕๙ ข้อ ๑๓</w:t>
      </w:r>
      <w:r w:rsidRPr="002F0624">
        <w:rPr>
          <w:rFonts w:ascii="TH SarabunIT๙" w:hAnsi="TH SarabunIT๙" w:cs="TH SarabunIT๙"/>
          <w:sz w:val="32"/>
          <w:szCs w:val="32"/>
        </w:rPr>
        <w:t xml:space="preserve">  </w:t>
      </w:r>
      <w:r w:rsidRPr="002F0624">
        <w:rPr>
          <w:rFonts w:ascii="TH SarabunIT๙" w:hAnsi="TH SarabunIT๙" w:cs="TH SarabunIT๙"/>
          <w:sz w:val="32"/>
          <w:szCs w:val="32"/>
          <w:cs/>
        </w:rPr>
        <w:t>และข้อ ๑๔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ประกอบกรมส่งเสริมการปกครองท้องถิ่นในฐานะหน่วยงานที่มีอำนาจหน้าที่ส่งเสริมองค์กรปกครองส่วนท้องถิ่นให้มีการบริหารกิจการบ้านเมือง  ที่ดี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>ยึดหลัก</w:t>
      </w:r>
      <w:proofErr w:type="spellStart"/>
      <w:r w:rsidRPr="002F0624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2F0624">
        <w:rPr>
          <w:rFonts w:ascii="TH SarabunIT๙" w:hAnsi="TH SarabunIT๙" w:cs="TH SarabunIT๙"/>
          <w:sz w:val="32"/>
          <w:szCs w:val="32"/>
          <w:cs/>
        </w:rPr>
        <w:t>บาลและปรับระบบการทำงานให้มีประสิทธิภาพ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>ทันสมัยสามารถตอบสนองความต้องการประชาชน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เพื่อให้การดำเนินงานมุ่งสู่เป้าหมายดังกล่าว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>กรมส่งเสริมการปกครองท้องถิ่นได้ริเริ่มโครงการระบบสารสนเทศการบริหารจัดการเพื่อการวางแผนและประเมินผลการใช้จ่ายงบประมาณขององค์กรปกครองส่วนท้องถิ่น</w:t>
      </w:r>
      <w:r w:rsidRPr="002F0624">
        <w:rPr>
          <w:rFonts w:ascii="TH SarabunIT๙" w:hAnsi="TH SarabunIT๙" w:cs="TH SarabunIT๙"/>
          <w:sz w:val="32"/>
          <w:szCs w:val="32"/>
        </w:rPr>
        <w:t xml:space="preserve"> (e-Plan) </w:t>
      </w:r>
      <w:r w:rsidRPr="002F0624">
        <w:rPr>
          <w:rFonts w:ascii="TH SarabunIT๙" w:hAnsi="TH SarabunIT๙" w:cs="TH SarabunIT๙"/>
          <w:sz w:val="32"/>
          <w:szCs w:val="32"/>
          <w:cs/>
        </w:rPr>
        <w:t>ซึ่งเป็นระบบปฏิบัติการคอมพิวเตอร์ภายใต้แนวคิดการนำเทคโนโลยีสารสนเทศมาประยุกต์ใช้อย่างเหมาะสม</w:t>
      </w:r>
      <w:r w:rsidRPr="002F0624">
        <w:rPr>
          <w:rFonts w:ascii="TH SarabunIT๙" w:hAnsi="TH SarabunIT๙" w:cs="TH SarabunIT๙"/>
          <w:sz w:val="32"/>
          <w:szCs w:val="32"/>
        </w:rPr>
        <w:t xml:space="preserve">  </w:t>
      </w:r>
      <w:r w:rsidRPr="002F0624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ให้องค์กรปกครองส่วนท้องถิ่นใช้เป็นข้อมูลในการวางแผนและติดตามประเมินผลการบริหารงาน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2F0624">
        <w:rPr>
          <w:rFonts w:ascii="TH SarabunIT๙" w:hAnsi="TH SarabunIT๙" w:cs="TH SarabunIT๙"/>
          <w:sz w:val="32"/>
          <w:szCs w:val="32"/>
        </w:rPr>
        <w:t xml:space="preserve"> </w:t>
      </w:r>
      <w:r w:rsidRPr="002F0624">
        <w:rPr>
          <w:rFonts w:ascii="TH SarabunIT๙" w:hAnsi="TH SarabunIT๙" w:cs="TH SarabunIT๙"/>
          <w:sz w:val="32"/>
          <w:szCs w:val="32"/>
          <w:cs/>
        </w:rPr>
        <w:t>ได้มีการดำเนินงานมาอย่างต่อเนื่องถึงปัจจุบัน</w:t>
      </w:r>
    </w:p>
    <w:p w:rsidR="002F0624" w:rsidRPr="002F0624" w:rsidRDefault="002F0624" w:rsidP="002F062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06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2F0624">
        <w:rPr>
          <w:rFonts w:ascii="TH SarabunIT๙" w:hAnsi="TH SarabunIT๙" w:cs="TH SarabunIT๙"/>
          <w:sz w:val="32"/>
          <w:szCs w:val="32"/>
          <w:cs/>
        </w:rPr>
        <w:t>เพื่อให้ตามติดตามและประเมินผลแผนพัฒนาของเทศบาลตำบลห้วยเม็ก  ประจำปีงบประมาณ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 เป็นไปด้วยความถูกต้องและบรรลุเป้าหมายตามระเบียบกระทรวงมหาดไทยและข้อสั่งการของกรมส่งเสริมการปกครองท้องถิ่นดังกล่าว  เทศบาลตำบลห้วยเม็ก  จึงได้ดำเนินการนำเข้าข้อมูลแผนพัฒนา</w:t>
      </w:r>
      <w:r w:rsidRPr="002F0624">
        <w:rPr>
          <w:rFonts w:ascii="TH SarabunIT๙" w:hAnsi="TH SarabunIT๙" w:cs="TH SarabunIT๙" w:hint="cs"/>
          <w:sz w:val="32"/>
          <w:szCs w:val="32"/>
          <w:cs/>
        </w:rPr>
        <w:t>ท้องถิ่นสี่ปี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(พ.ศ. ๒๕๖</w:t>
      </w:r>
      <w:r w:rsidRPr="002F0624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– ๒๕๖</w:t>
      </w:r>
      <w:r w:rsidRPr="002F0624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2F0624">
        <w:rPr>
          <w:rFonts w:ascii="TH SarabunIT๙" w:hAnsi="TH SarabunIT๙" w:cs="TH SarabunIT๙"/>
          <w:sz w:val="32"/>
          <w:szCs w:val="32"/>
          <w:cs/>
        </w:rPr>
        <w:t>) ประจำปีงบประมาณ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2F0624">
        <w:rPr>
          <w:rFonts w:ascii="TH SarabunIT๙" w:hAnsi="TH SarabunIT๙" w:cs="TH SarabunIT๙"/>
          <w:sz w:val="32"/>
          <w:szCs w:val="32"/>
          <w:cs/>
        </w:rPr>
        <w:t xml:space="preserve">  ในระบบ </w:t>
      </w:r>
      <w:r w:rsidRPr="002F0624">
        <w:rPr>
          <w:rFonts w:ascii="TH SarabunIT๙" w:hAnsi="TH SarabunIT๙" w:cs="TH SarabunIT๙"/>
          <w:sz w:val="32"/>
          <w:szCs w:val="32"/>
        </w:rPr>
        <w:t xml:space="preserve">e-plan  </w:t>
      </w:r>
      <w:r w:rsidRPr="002F0624">
        <w:rPr>
          <w:rFonts w:ascii="TH SarabunIT๙" w:hAnsi="TH SarabunIT๙" w:cs="TH SarabunIT๙"/>
          <w:sz w:val="32"/>
          <w:szCs w:val="32"/>
          <w:cs/>
        </w:rPr>
        <w:t>และได้นำข้อมูลในระบบอีแพลนดังกล่าวมาใช้ในการติดตามและประเมินผลแผนครั้งนี้  รายละเอียดตามรายงานสรุปผลการดำเนินงาน  ดังนี้</w:t>
      </w:r>
    </w:p>
    <w:p w:rsidR="002F0624" w:rsidRPr="006A65FD" w:rsidRDefault="002F0624" w:rsidP="002F0624">
      <w:pPr>
        <w:jc w:val="center"/>
        <w:rPr>
          <w:rFonts w:ascii="TH SarabunIT๙" w:hAnsi="TH SarabunIT๙" w:cs="TH SarabunIT๙"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1CECC" wp14:editId="1EE751E9">
                <wp:simplePos x="0" y="0"/>
                <wp:positionH relativeFrom="column">
                  <wp:posOffset>721360</wp:posOffset>
                </wp:positionH>
                <wp:positionV relativeFrom="paragraph">
                  <wp:posOffset>13970</wp:posOffset>
                </wp:positionV>
                <wp:extent cx="4863465" cy="2190750"/>
                <wp:effectExtent l="6985" t="13970" r="15875" b="33655"/>
                <wp:wrapNone/>
                <wp:docPr id="1" name="คำบรรยายภาพแบบลูกศรล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63465" cy="2190750"/>
                        </a:xfrm>
                        <a:prstGeom prst="downArrowCallout">
                          <a:avLst>
                            <a:gd name="adj1" fmla="val 11367"/>
                            <a:gd name="adj2" fmla="val 17010"/>
                            <a:gd name="adj3" fmla="val 7898"/>
                            <a:gd name="adj4" fmla="val 55537"/>
                          </a:avLst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4BACC6"/>
                            </a:gs>
                            <a:gs pos="100000">
                              <a:srgbClr val="92CDD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/>
                          </a:outerShdw>
                        </a:effectLst>
                      </wps:spPr>
                      <wps:txbx>
                        <w:txbxContent>
                          <w:p w:rsidR="002F0624" w:rsidRPr="00751A65" w:rsidRDefault="002F0624" w:rsidP="002F062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51A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รายงานสรุปผลการดำเนินงาน</w:t>
                            </w:r>
                            <w:r w:rsidRPr="00751A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e-plan </w:t>
                            </w:r>
                            <w:r w:rsidRPr="00751A6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ประจำปีงบประมาณ พ.ศ. ๒๕๖</w:t>
                            </w:r>
                            <w:r w:rsidR="00751A65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2F0624" w:rsidRPr="0041071C" w:rsidRDefault="00751A65" w:rsidP="002F062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41071C">
                              <w:rPr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2F0624" w:rsidRPr="0041071C">
                              <w:rPr>
                                <w:b/>
                                <w:bCs/>
                                <w:cs/>
                              </w:rPr>
                              <w:t>(</w:t>
                            </w:r>
                            <w:hyperlink r:id="rId9" w:history="1">
                              <w:r w:rsidR="002F0624" w:rsidRPr="0041071C">
                                <w:rPr>
                                  <w:rStyle w:val="ab"/>
                                  <w:b/>
                                  <w:bCs/>
                                </w:rPr>
                                <w:t>www.dla.go.th</w:t>
                              </w:r>
                            </w:hyperlink>
                            <w:r w:rsidR="002F0624" w:rsidRPr="0041071C">
                              <w:rPr>
                                <w:b/>
                                <w:bCs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คำบรรยายภาพแบบลูกศรลง 1" o:spid="_x0000_s1027" type="#_x0000_t80" style="position:absolute;left:0;text-align:left;margin-left:56.8pt;margin-top:1.1pt;width:382.9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" adj="11996,9145,19894,10247" fillcolor="#92cddc" strokecolor="#4bacc6" strokeweight="1pt">
                <v:fill color2="#4bacc6" focus="50%" type="gradient"/>
                <v:shadow on="t" color="#205867" offset="1pt"/>
                <v:textbox>
                  <w:txbxContent>
                    <w:p w:rsidR="002F0624" w:rsidRPr="00751A65" w:rsidRDefault="002F0624" w:rsidP="002F0624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751A6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รายงานสรุปผลการดำเนินงาน</w:t>
                      </w:r>
                      <w:r w:rsidRPr="00751A6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e-plan </w:t>
                      </w:r>
                      <w:r w:rsidRPr="00751A65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ประจำปีงบประมาณ พ.ศ. ๒๕๖</w:t>
                      </w:r>
                      <w:r w:rsidR="00751A65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2F0624" w:rsidRPr="0041071C" w:rsidRDefault="00751A65" w:rsidP="002F0624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41071C">
                        <w:rPr>
                          <w:b/>
                          <w:bCs/>
                          <w:cs/>
                        </w:rPr>
                        <w:t xml:space="preserve"> </w:t>
                      </w:r>
                      <w:r w:rsidR="002F0624" w:rsidRPr="0041071C">
                        <w:rPr>
                          <w:b/>
                          <w:bCs/>
                          <w:cs/>
                        </w:rPr>
                        <w:t>(</w:t>
                      </w:r>
                      <w:hyperlink r:id="rId10" w:history="1">
                        <w:r w:rsidR="002F0624" w:rsidRPr="0041071C">
                          <w:rPr>
                            <w:rStyle w:val="ab"/>
                            <w:b/>
                            <w:bCs/>
                          </w:rPr>
                          <w:t>www.dla.go.th</w:t>
                        </w:r>
                      </w:hyperlink>
                      <w:r w:rsidR="002F0624" w:rsidRPr="0041071C">
                        <w:rPr>
                          <w:b/>
                          <w:bCs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6A65FD" w:rsidRDefault="002F0624" w:rsidP="002F0624">
      <w:pPr>
        <w:jc w:val="center"/>
        <w:rPr>
          <w:rFonts w:ascii="TH SarabunIT๙" w:hAnsi="TH SarabunIT๙" w:cs="TH SarabunIT๙"/>
          <w:b/>
          <w:bCs/>
          <w:i/>
          <w:iCs/>
        </w:rPr>
      </w:pPr>
    </w:p>
    <w:p w:rsidR="002F0624" w:rsidRPr="002F0624" w:rsidRDefault="002F0624" w:rsidP="00122A12">
      <w:pPr>
        <w:pStyle w:val="a4"/>
        <w:tabs>
          <w:tab w:val="left" w:pos="1276"/>
        </w:tabs>
        <w:ind w:left="993"/>
        <w:rPr>
          <w:rFonts w:ascii="TH SarabunIT๙" w:hAnsi="TH SarabunIT๙" w:cs="TH SarabunIT๙"/>
          <w:sz w:val="28"/>
        </w:rPr>
      </w:pPr>
    </w:p>
    <w:sectPr w:rsidR="002F0624" w:rsidRPr="002F0624" w:rsidSect="00AD0D26">
      <w:headerReference w:type="default" r:id="rId11"/>
      <w:footerReference w:type="default" r:id="rId12"/>
      <w:pgSz w:w="11906" w:h="16838" w:code="9"/>
      <w:pgMar w:top="1440" w:right="991" w:bottom="1418" w:left="1077" w:header="624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C3B" w:rsidRDefault="00BA7C3B" w:rsidP="00BC0A12">
      <w:pPr>
        <w:spacing w:after="0" w:line="240" w:lineRule="auto"/>
      </w:pPr>
      <w:r>
        <w:separator/>
      </w:r>
    </w:p>
  </w:endnote>
  <w:endnote w:type="continuationSeparator" w:id="0">
    <w:p w:rsidR="00BA7C3B" w:rsidRDefault="00BA7C3B" w:rsidP="00BC0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altName w:val="TH SarabunIT๙"/>
    <w:charset w:val="00"/>
    <w:family w:val="auto"/>
    <w:pitch w:val="variable"/>
    <w:sig w:usb0="00000000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07C" w:rsidRDefault="000C507C">
    <w:pPr>
      <w:pStyle w:val="a9"/>
    </w:pPr>
  </w:p>
  <w:p w:rsidR="000C507C" w:rsidRPr="00CD6352" w:rsidRDefault="000C507C" w:rsidP="000C507C">
    <w:pPr>
      <w:pStyle w:val="a9"/>
      <w:jc w:val="center"/>
      <w:rPr>
        <w:rFonts w:ascii="TH Baijam" w:hAnsi="TH Baijam" w:cs="TH Baijam"/>
        <w:b/>
        <w:bCs/>
        <w:i/>
        <w:iCs/>
        <w:sz w:val="28"/>
      </w:rPr>
    </w:pPr>
    <w:r w:rsidRPr="00CD6352">
      <w:rPr>
        <w:rFonts w:ascii="TH Baijam" w:hAnsi="TH Baijam" w:cs="TH Baijam"/>
        <w:b/>
        <w:bCs/>
        <w:i/>
        <w:iCs/>
        <w:sz w:val="28"/>
        <w:cs/>
      </w:rPr>
      <w:t>รายงานผลการติดตามและประเมินผลแผนพัฒนาของเทศบาลตำบล</w:t>
    </w:r>
    <w:r>
      <w:rPr>
        <w:rFonts w:ascii="TH Baijam" w:hAnsi="TH Baijam" w:cs="TH Baijam" w:hint="cs"/>
        <w:b/>
        <w:bCs/>
        <w:i/>
        <w:iCs/>
        <w:sz w:val="28"/>
        <w:cs/>
      </w:rPr>
      <w:t>ห้วยเม็ก</w:t>
    </w:r>
    <w:r>
      <w:rPr>
        <w:rFonts w:ascii="TH Baijam" w:hAnsi="TH Baijam" w:cs="TH Baijam"/>
        <w:b/>
        <w:bCs/>
        <w:i/>
        <w:iCs/>
        <w:sz w:val="28"/>
        <w:cs/>
      </w:rPr>
      <w:t xml:space="preserve">  ประจำปีงบประมาณ พ.ศ. ๒๕๖</w:t>
    </w:r>
    <w:r>
      <w:rPr>
        <w:rFonts w:ascii="TH Baijam" w:hAnsi="TH Baijam" w:cs="TH Baijam" w:hint="cs"/>
        <w:b/>
        <w:bCs/>
        <w:i/>
        <w:iCs/>
        <w:sz w:val="28"/>
        <w:cs/>
      </w:rPr>
      <w:t>2</w:t>
    </w:r>
  </w:p>
  <w:p w:rsidR="000C507C" w:rsidRDefault="000C50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C3B" w:rsidRDefault="00BA7C3B" w:rsidP="00BC0A12">
      <w:pPr>
        <w:spacing w:after="0" w:line="240" w:lineRule="auto"/>
      </w:pPr>
      <w:r>
        <w:separator/>
      </w:r>
    </w:p>
  </w:footnote>
  <w:footnote w:type="continuationSeparator" w:id="0">
    <w:p w:rsidR="00BA7C3B" w:rsidRDefault="00BA7C3B" w:rsidP="00BC0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30956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C507C" w:rsidRPr="000C507C" w:rsidRDefault="000C507C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0C507C">
          <w:rPr>
            <w:rFonts w:ascii="TH SarabunIT๙" w:hAnsi="TH SarabunIT๙" w:cs="TH SarabunIT๙"/>
            <w:sz w:val="32"/>
            <w:szCs w:val="32"/>
            <w:cs/>
          </w:rPr>
          <w:t>-</w:t>
        </w:r>
        <w:r w:rsidRPr="000C507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C507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C507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D0D26" w:rsidRPr="00AD0D2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45</w:t>
        </w:r>
        <w:r w:rsidRPr="000C507C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0C507C"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0C507C" w:rsidRDefault="000C50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F2B"/>
    <w:multiLevelType w:val="hybridMultilevel"/>
    <w:tmpl w:val="CD5CD3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424FB"/>
    <w:multiLevelType w:val="multilevel"/>
    <w:tmpl w:val="6AA80F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4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">
    <w:nsid w:val="0E4105A3"/>
    <w:multiLevelType w:val="hybridMultilevel"/>
    <w:tmpl w:val="C48A9FCA"/>
    <w:lvl w:ilvl="0" w:tplc="7D8613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42265E"/>
    <w:multiLevelType w:val="hybridMultilevel"/>
    <w:tmpl w:val="7BAAA472"/>
    <w:lvl w:ilvl="0" w:tplc="52F4E0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1CAF14CE"/>
    <w:multiLevelType w:val="hybridMultilevel"/>
    <w:tmpl w:val="D8CCADB2"/>
    <w:lvl w:ilvl="0" w:tplc="BB681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915973"/>
    <w:multiLevelType w:val="hybridMultilevel"/>
    <w:tmpl w:val="228C9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334D99"/>
    <w:multiLevelType w:val="hybridMultilevel"/>
    <w:tmpl w:val="9B8E0FAA"/>
    <w:lvl w:ilvl="0" w:tplc="56789B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B29DE"/>
    <w:multiLevelType w:val="hybridMultilevel"/>
    <w:tmpl w:val="4C0AA6C4"/>
    <w:lvl w:ilvl="0" w:tplc="269EC3F4">
      <w:start w:val="3"/>
      <w:numFmt w:val="decimal"/>
      <w:lvlText w:val="(%1)"/>
      <w:lvlJc w:val="left"/>
      <w:pPr>
        <w:ind w:left="67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347D4CE2"/>
    <w:multiLevelType w:val="hybridMultilevel"/>
    <w:tmpl w:val="0D641502"/>
    <w:lvl w:ilvl="0" w:tplc="AD52A20C">
      <w:start w:val="1"/>
      <w:numFmt w:val="decimal"/>
      <w:lvlText w:val="%1)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9">
    <w:nsid w:val="374E60E4"/>
    <w:multiLevelType w:val="hybridMultilevel"/>
    <w:tmpl w:val="B80C4A3E"/>
    <w:lvl w:ilvl="0" w:tplc="03AAFBBA">
      <w:start w:val="1"/>
      <w:numFmt w:val="decimal"/>
      <w:lvlText w:val="(%1)"/>
      <w:lvlJc w:val="left"/>
      <w:pPr>
        <w:ind w:left="2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10">
    <w:nsid w:val="3A0F03F6"/>
    <w:multiLevelType w:val="hybridMultilevel"/>
    <w:tmpl w:val="AD368294"/>
    <w:lvl w:ilvl="0" w:tplc="56382090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>
    <w:nsid w:val="3A8D7D54"/>
    <w:multiLevelType w:val="hybridMultilevel"/>
    <w:tmpl w:val="3FE23822"/>
    <w:lvl w:ilvl="0" w:tplc="20FA95BE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>
    <w:nsid w:val="46D10FCA"/>
    <w:multiLevelType w:val="hybridMultilevel"/>
    <w:tmpl w:val="77069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D24549"/>
    <w:multiLevelType w:val="hybridMultilevel"/>
    <w:tmpl w:val="2BC806DC"/>
    <w:lvl w:ilvl="0" w:tplc="922C45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E9B6801"/>
    <w:multiLevelType w:val="hybridMultilevel"/>
    <w:tmpl w:val="1A06B616"/>
    <w:lvl w:ilvl="0" w:tplc="2A7C3D82">
      <w:start w:val="3"/>
      <w:numFmt w:val="decimal"/>
      <w:lvlText w:val="(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5ABF27A2"/>
    <w:multiLevelType w:val="hybridMultilevel"/>
    <w:tmpl w:val="D12056C4"/>
    <w:lvl w:ilvl="0" w:tplc="29AAB4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011860"/>
    <w:multiLevelType w:val="hybridMultilevel"/>
    <w:tmpl w:val="57663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3157C0"/>
    <w:multiLevelType w:val="hybridMultilevel"/>
    <w:tmpl w:val="F6E2F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E460B"/>
    <w:multiLevelType w:val="hybridMultilevel"/>
    <w:tmpl w:val="EF2A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71511D"/>
    <w:multiLevelType w:val="hybridMultilevel"/>
    <w:tmpl w:val="8A9AAFF0"/>
    <w:lvl w:ilvl="0" w:tplc="1C88E14E">
      <w:start w:val="1"/>
      <w:numFmt w:val="decimal"/>
      <w:lvlText w:val="(%1)"/>
      <w:lvlJc w:val="left"/>
      <w:pPr>
        <w:ind w:left="220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0">
    <w:nsid w:val="7D6B43D3"/>
    <w:multiLevelType w:val="hybridMultilevel"/>
    <w:tmpl w:val="E7B0F564"/>
    <w:lvl w:ilvl="0" w:tplc="39CE0924">
      <w:start w:val="1"/>
      <w:numFmt w:val="decimal"/>
      <w:lvlText w:val="(%1)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7DCB3332"/>
    <w:multiLevelType w:val="hybridMultilevel"/>
    <w:tmpl w:val="DCA8C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9"/>
  </w:num>
  <w:num w:numId="5">
    <w:abstractNumId w:val="12"/>
  </w:num>
  <w:num w:numId="6">
    <w:abstractNumId w:val="5"/>
  </w:num>
  <w:num w:numId="7">
    <w:abstractNumId w:val="2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15"/>
  </w:num>
  <w:num w:numId="13">
    <w:abstractNumId w:val="20"/>
  </w:num>
  <w:num w:numId="14">
    <w:abstractNumId w:val="17"/>
  </w:num>
  <w:num w:numId="15">
    <w:abstractNumId w:val="18"/>
  </w:num>
  <w:num w:numId="16">
    <w:abstractNumId w:val="21"/>
  </w:num>
  <w:num w:numId="17">
    <w:abstractNumId w:val="16"/>
  </w:num>
  <w:num w:numId="18">
    <w:abstractNumId w:val="4"/>
  </w:num>
  <w:num w:numId="19">
    <w:abstractNumId w:val="0"/>
  </w:num>
  <w:num w:numId="20">
    <w:abstractNumId w:val="10"/>
  </w:num>
  <w:num w:numId="21">
    <w:abstractNumId w:val="8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9E3"/>
    <w:rsid w:val="00046DD0"/>
    <w:rsid w:val="000820DC"/>
    <w:rsid w:val="00083BE6"/>
    <w:rsid w:val="000C507C"/>
    <w:rsid w:val="000D6EE8"/>
    <w:rsid w:val="00122A12"/>
    <w:rsid w:val="00146387"/>
    <w:rsid w:val="0015457D"/>
    <w:rsid w:val="00161193"/>
    <w:rsid w:val="00170964"/>
    <w:rsid w:val="00174815"/>
    <w:rsid w:val="001801F7"/>
    <w:rsid w:val="001F04C2"/>
    <w:rsid w:val="00216B02"/>
    <w:rsid w:val="00227FD7"/>
    <w:rsid w:val="0026423A"/>
    <w:rsid w:val="00276170"/>
    <w:rsid w:val="002A1D5F"/>
    <w:rsid w:val="002F0624"/>
    <w:rsid w:val="0033114B"/>
    <w:rsid w:val="003444CC"/>
    <w:rsid w:val="003641DB"/>
    <w:rsid w:val="004061E6"/>
    <w:rsid w:val="004A598F"/>
    <w:rsid w:val="004B5CDE"/>
    <w:rsid w:val="004B6B0C"/>
    <w:rsid w:val="00503321"/>
    <w:rsid w:val="00544FA1"/>
    <w:rsid w:val="00552821"/>
    <w:rsid w:val="005A4A67"/>
    <w:rsid w:val="005B6112"/>
    <w:rsid w:val="005B7166"/>
    <w:rsid w:val="005E67B0"/>
    <w:rsid w:val="006023E7"/>
    <w:rsid w:val="00657839"/>
    <w:rsid w:val="00666458"/>
    <w:rsid w:val="00692767"/>
    <w:rsid w:val="006B1AF8"/>
    <w:rsid w:val="006D402F"/>
    <w:rsid w:val="006F0325"/>
    <w:rsid w:val="00717D69"/>
    <w:rsid w:val="00730F97"/>
    <w:rsid w:val="00732C01"/>
    <w:rsid w:val="00751A65"/>
    <w:rsid w:val="00775B36"/>
    <w:rsid w:val="00781F1E"/>
    <w:rsid w:val="00783C09"/>
    <w:rsid w:val="00790CEB"/>
    <w:rsid w:val="0080051F"/>
    <w:rsid w:val="00844636"/>
    <w:rsid w:val="00872A20"/>
    <w:rsid w:val="008E659B"/>
    <w:rsid w:val="00924CD5"/>
    <w:rsid w:val="00956EF9"/>
    <w:rsid w:val="00986D3E"/>
    <w:rsid w:val="009C77D4"/>
    <w:rsid w:val="009D0EAE"/>
    <w:rsid w:val="009F2B83"/>
    <w:rsid w:val="00A435B4"/>
    <w:rsid w:val="00A459A9"/>
    <w:rsid w:val="00A76761"/>
    <w:rsid w:val="00AC5B8A"/>
    <w:rsid w:val="00AC66FF"/>
    <w:rsid w:val="00AD0D26"/>
    <w:rsid w:val="00B7620B"/>
    <w:rsid w:val="00B7696A"/>
    <w:rsid w:val="00BA7C3B"/>
    <w:rsid w:val="00BC0A12"/>
    <w:rsid w:val="00BD4D45"/>
    <w:rsid w:val="00C159E3"/>
    <w:rsid w:val="00C3799B"/>
    <w:rsid w:val="00C852D6"/>
    <w:rsid w:val="00CE2D84"/>
    <w:rsid w:val="00D0588A"/>
    <w:rsid w:val="00D11DB1"/>
    <w:rsid w:val="00DA5A4D"/>
    <w:rsid w:val="00DD51F3"/>
    <w:rsid w:val="00E12D34"/>
    <w:rsid w:val="00E51B7F"/>
    <w:rsid w:val="00E5256B"/>
    <w:rsid w:val="00EA372B"/>
    <w:rsid w:val="00F03682"/>
    <w:rsid w:val="00F20358"/>
    <w:rsid w:val="00F53218"/>
    <w:rsid w:val="00F57ED8"/>
    <w:rsid w:val="00F6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0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0820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4">
    <w:name w:val="List Paragraph"/>
    <w:basedOn w:val="a"/>
    <w:uiPriority w:val="34"/>
    <w:qFormat/>
    <w:rsid w:val="000820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67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E67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C0A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C0A12"/>
  </w:style>
  <w:style w:type="paragraph" w:styleId="a9">
    <w:name w:val="footer"/>
    <w:aliases w:val=" อักขระ"/>
    <w:basedOn w:val="a"/>
    <w:link w:val="aa"/>
    <w:uiPriority w:val="99"/>
    <w:unhideWhenUsed/>
    <w:rsid w:val="00BC0A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aliases w:val=" อักขระ อักขระ"/>
    <w:basedOn w:val="a0"/>
    <w:link w:val="a9"/>
    <w:uiPriority w:val="99"/>
    <w:rsid w:val="00BC0A12"/>
  </w:style>
  <w:style w:type="character" w:styleId="ab">
    <w:name w:val="Hyperlink"/>
    <w:uiPriority w:val="99"/>
    <w:unhideWhenUsed/>
    <w:rsid w:val="002F06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20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หัวเรื่อง 1 อักขระ"/>
    <w:basedOn w:val="a0"/>
    <w:link w:val="1"/>
    <w:uiPriority w:val="9"/>
    <w:rsid w:val="000820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4">
    <w:name w:val="List Paragraph"/>
    <w:basedOn w:val="a"/>
    <w:uiPriority w:val="34"/>
    <w:qFormat/>
    <w:rsid w:val="000820D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67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E67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C0A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C0A12"/>
  </w:style>
  <w:style w:type="paragraph" w:styleId="a9">
    <w:name w:val="footer"/>
    <w:aliases w:val=" อักขระ"/>
    <w:basedOn w:val="a"/>
    <w:link w:val="aa"/>
    <w:uiPriority w:val="99"/>
    <w:unhideWhenUsed/>
    <w:rsid w:val="00BC0A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aliases w:val=" อักขระ อักขระ"/>
    <w:basedOn w:val="a0"/>
    <w:link w:val="a9"/>
    <w:uiPriority w:val="99"/>
    <w:rsid w:val="00BC0A12"/>
  </w:style>
  <w:style w:type="character" w:styleId="ab">
    <w:name w:val="Hyperlink"/>
    <w:uiPriority w:val="99"/>
    <w:unhideWhenUsed/>
    <w:rsid w:val="002F06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dla.go.th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la.go.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BCAE-C13F-4DEE-83A4-94A00B5CC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Service 99-99-9999</Company>
  <LinksUpToDate>false</LinksUpToDate>
  <CharactersWithSpaces>18287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User</cp:lastModifiedBy>
  <cp:revision>9</cp:revision>
  <cp:lastPrinted>2019-05-21T08:39:00Z</cp:lastPrinted>
  <dcterms:created xsi:type="dcterms:W3CDTF">2019-11-25T06:27:00Z</dcterms:created>
  <dcterms:modified xsi:type="dcterms:W3CDTF">2019-12-02T07:58:00Z</dcterms:modified>
</cp:coreProperties>
</file>